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1F9" w:rsidRDefault="008061F9" w:rsidP="00A032FA">
      <w:pPr>
        <w:bidi/>
        <w:spacing w:after="0"/>
        <w:jc w:val="center"/>
        <w:rPr>
          <w:rFonts w:ascii="Andalus" w:hAnsi="Andalus" w:cs="PT Bold Heading"/>
          <w:b/>
          <w:bCs/>
          <w:sz w:val="24"/>
          <w:szCs w:val="24"/>
          <w:rtl/>
          <w:lang w:bidi="ar-EG"/>
        </w:rPr>
      </w:pPr>
      <w:r>
        <w:rPr>
          <w:rFonts w:ascii="Andalus" w:hAnsi="Andalus" w:cs="PT Bold Heading" w:hint="cs"/>
          <w:b/>
          <w:bCs/>
          <w:noProof/>
          <w:sz w:val="24"/>
          <w:szCs w:val="24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1733550</wp:posOffset>
            </wp:positionH>
            <wp:positionV relativeFrom="paragraph">
              <wp:posOffset>-590550</wp:posOffset>
            </wp:positionV>
            <wp:extent cx="1876425" cy="1238250"/>
            <wp:effectExtent l="19050" t="0" r="9525" b="0"/>
            <wp:wrapSquare wrapText="bothSides"/>
            <wp:docPr id="1" name="Picture 1" descr="C:\Users\noor\Documents\مؤتمر دبى\لوجو المجلس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or\Documents\مؤتمر دبى\لوجو المجلس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61F9" w:rsidRDefault="008061F9" w:rsidP="000D155F">
      <w:pPr>
        <w:bidi/>
        <w:spacing w:after="0"/>
        <w:rPr>
          <w:rFonts w:ascii="Andalus" w:hAnsi="Andalus" w:cs="PT Bold Heading"/>
          <w:b/>
          <w:bCs/>
          <w:sz w:val="24"/>
          <w:szCs w:val="24"/>
          <w:lang w:bidi="ar-EG"/>
        </w:rPr>
      </w:pPr>
    </w:p>
    <w:p w:rsidR="000D155F" w:rsidRDefault="000D155F" w:rsidP="000D155F">
      <w:pPr>
        <w:bidi/>
        <w:spacing w:after="0"/>
        <w:rPr>
          <w:rFonts w:ascii="Andalus" w:hAnsi="Andalus" w:cs="PT Bold Heading"/>
          <w:b/>
          <w:bCs/>
          <w:sz w:val="24"/>
          <w:szCs w:val="24"/>
          <w:rtl/>
          <w:lang w:bidi="ar-EG"/>
        </w:rPr>
      </w:pPr>
    </w:p>
    <w:p w:rsidR="00EF7AB1" w:rsidRPr="000D155F" w:rsidRDefault="009E6717" w:rsidP="008061F9">
      <w:pPr>
        <w:bidi/>
        <w:spacing w:after="0"/>
        <w:jc w:val="center"/>
        <w:rPr>
          <w:rFonts w:ascii="Andalus" w:hAnsi="Andalus" w:cs="PT Bold Heading"/>
          <w:b/>
          <w:bCs/>
          <w:color w:val="C00000"/>
          <w:sz w:val="32"/>
          <w:szCs w:val="32"/>
          <w:rtl/>
          <w:lang w:bidi="ar-EG"/>
        </w:rPr>
      </w:pPr>
      <w:r w:rsidRPr="000D155F">
        <w:rPr>
          <w:rFonts w:ascii="Andalus" w:hAnsi="Andalus" w:cs="PT Bold Heading" w:hint="cs"/>
          <w:b/>
          <w:bCs/>
          <w:color w:val="C00000"/>
          <w:sz w:val="32"/>
          <w:szCs w:val="32"/>
          <w:rtl/>
          <w:lang w:bidi="ar-EG"/>
        </w:rPr>
        <w:t xml:space="preserve">المؤتمر السنوى </w:t>
      </w:r>
      <w:r w:rsidR="00A032FA" w:rsidRPr="000D155F">
        <w:rPr>
          <w:rFonts w:ascii="Andalus" w:hAnsi="Andalus" w:cs="PT Bold Heading" w:hint="cs"/>
          <w:b/>
          <w:bCs/>
          <w:color w:val="C00000"/>
          <w:sz w:val="32"/>
          <w:szCs w:val="32"/>
          <w:rtl/>
          <w:lang w:bidi="ar-EG"/>
        </w:rPr>
        <w:t>الثانى</w:t>
      </w:r>
      <w:r w:rsidRPr="000D155F">
        <w:rPr>
          <w:rFonts w:ascii="Andalus" w:hAnsi="Andalus" w:cs="PT Bold Heading" w:hint="cs"/>
          <w:b/>
          <w:bCs/>
          <w:color w:val="C00000"/>
          <w:sz w:val="32"/>
          <w:szCs w:val="32"/>
          <w:rtl/>
          <w:lang w:bidi="ar-EG"/>
        </w:rPr>
        <w:t xml:space="preserve"> </w:t>
      </w:r>
    </w:p>
    <w:p w:rsidR="00B91F94" w:rsidRPr="000D155F" w:rsidRDefault="009E6717" w:rsidP="002B22E5">
      <w:pPr>
        <w:bidi/>
        <w:spacing w:after="0"/>
        <w:jc w:val="center"/>
        <w:rPr>
          <w:rFonts w:ascii="Andalus" w:hAnsi="Andalus" w:cs="PT Bold Heading"/>
          <w:b/>
          <w:bCs/>
          <w:sz w:val="20"/>
          <w:szCs w:val="20"/>
          <w:rtl/>
          <w:lang w:bidi="ar-EG"/>
        </w:rPr>
      </w:pPr>
      <w:r w:rsidRPr="000D155F">
        <w:rPr>
          <w:rFonts w:ascii="Andalus" w:hAnsi="Andalus" w:cs="PT Bold Heading" w:hint="cs"/>
          <w:b/>
          <w:bCs/>
          <w:color w:val="C00000"/>
          <w:sz w:val="32"/>
          <w:szCs w:val="32"/>
          <w:rtl/>
          <w:lang w:bidi="ar-EG"/>
        </w:rPr>
        <w:t>ل</w:t>
      </w:r>
      <w:r w:rsidR="00B91F94" w:rsidRPr="000D155F">
        <w:rPr>
          <w:rFonts w:ascii="Andalus" w:hAnsi="Andalus" w:cs="PT Bold Heading" w:hint="cs"/>
          <w:b/>
          <w:bCs/>
          <w:color w:val="C00000"/>
          <w:sz w:val="32"/>
          <w:szCs w:val="32"/>
          <w:rtl/>
          <w:lang w:bidi="ar-EG"/>
        </w:rPr>
        <w:t xml:space="preserve">لمجلس العربى </w:t>
      </w:r>
      <w:r w:rsidR="00A032FA" w:rsidRPr="000D155F">
        <w:rPr>
          <w:rFonts w:ascii="Andalus" w:hAnsi="Andalus" w:cs="PT Bold Heading" w:hint="cs"/>
          <w:b/>
          <w:bCs/>
          <w:color w:val="C00000"/>
          <w:sz w:val="32"/>
          <w:szCs w:val="32"/>
          <w:rtl/>
          <w:lang w:bidi="ar-EG"/>
        </w:rPr>
        <w:t>للاقتصاد</w:t>
      </w:r>
      <w:r w:rsidR="00B91F94" w:rsidRPr="000D155F">
        <w:rPr>
          <w:rFonts w:ascii="Andalus" w:hAnsi="Andalus" w:cs="PT Bold Heading" w:hint="cs"/>
          <w:b/>
          <w:bCs/>
          <w:color w:val="C00000"/>
          <w:sz w:val="32"/>
          <w:szCs w:val="32"/>
          <w:rtl/>
          <w:lang w:bidi="ar-EG"/>
        </w:rPr>
        <w:t xml:space="preserve"> </w:t>
      </w:r>
      <w:r w:rsidR="00A032FA" w:rsidRPr="000D155F">
        <w:rPr>
          <w:rFonts w:ascii="Andalus" w:hAnsi="Andalus" w:cs="PT Bold Heading" w:hint="cs"/>
          <w:b/>
          <w:bCs/>
          <w:color w:val="C00000"/>
          <w:sz w:val="32"/>
          <w:szCs w:val="32"/>
          <w:rtl/>
          <w:lang w:bidi="ar-EG"/>
        </w:rPr>
        <w:t>الأخضر</w:t>
      </w:r>
      <w:r w:rsidR="00B91F94" w:rsidRPr="000D155F">
        <w:rPr>
          <w:rFonts w:ascii="Andalus" w:hAnsi="Andalus" w:cs="PT Bold Heading" w:hint="cs"/>
          <w:b/>
          <w:bCs/>
          <w:sz w:val="32"/>
          <w:szCs w:val="32"/>
          <w:rtl/>
          <w:lang w:bidi="ar-EG"/>
        </w:rPr>
        <w:t xml:space="preserve"> </w:t>
      </w:r>
    </w:p>
    <w:p w:rsidR="009E6717" w:rsidRPr="000D155F" w:rsidRDefault="009E6717" w:rsidP="002B22E5">
      <w:pPr>
        <w:bidi/>
        <w:spacing w:after="0"/>
        <w:jc w:val="center"/>
        <w:rPr>
          <w:rFonts w:ascii="Andalus" w:hAnsi="Andalus" w:cs="PT Bold Heading"/>
          <w:b/>
          <w:bCs/>
          <w:sz w:val="20"/>
          <w:szCs w:val="20"/>
          <w:rtl/>
          <w:lang w:bidi="ar-EG"/>
        </w:rPr>
      </w:pPr>
      <w:r w:rsidRPr="000D155F">
        <w:rPr>
          <w:rFonts w:ascii="Andalus" w:hAnsi="Andalus" w:cs="PT Bold Heading" w:hint="cs"/>
          <w:b/>
          <w:bCs/>
          <w:sz w:val="20"/>
          <w:szCs w:val="20"/>
          <w:rtl/>
          <w:lang w:bidi="ar-EG"/>
        </w:rPr>
        <w:t xml:space="preserve">بالتعاون مع إتحاد المستثمرين العرب </w:t>
      </w:r>
    </w:p>
    <w:p w:rsidR="009E6717" w:rsidRPr="000D155F" w:rsidRDefault="000D1F52" w:rsidP="002B22E5">
      <w:pPr>
        <w:bidi/>
        <w:spacing w:after="0"/>
        <w:jc w:val="center"/>
        <w:rPr>
          <w:rFonts w:ascii="Andalus" w:hAnsi="Andalus" w:cs="PT Bold Heading"/>
          <w:b/>
          <w:bCs/>
          <w:sz w:val="20"/>
          <w:szCs w:val="20"/>
          <w:rtl/>
          <w:lang w:bidi="ar-EG"/>
        </w:rPr>
      </w:pPr>
      <w:r w:rsidRPr="000D155F">
        <w:rPr>
          <w:rFonts w:ascii="Andalus" w:hAnsi="Andalus" w:cs="PT Bold Heading" w:hint="cs"/>
          <w:b/>
          <w:bCs/>
          <w:sz w:val="20"/>
          <w:szCs w:val="20"/>
          <w:rtl/>
          <w:lang w:bidi="ar-EG"/>
        </w:rPr>
        <w:t>والمجلس العربى للو</w:t>
      </w:r>
      <w:r w:rsidR="009E6717" w:rsidRPr="000D155F">
        <w:rPr>
          <w:rFonts w:ascii="Andalus" w:hAnsi="Andalus" w:cs="PT Bold Heading" w:hint="cs"/>
          <w:b/>
          <w:bCs/>
          <w:sz w:val="20"/>
          <w:szCs w:val="20"/>
          <w:rtl/>
          <w:lang w:bidi="ar-EG"/>
        </w:rPr>
        <w:t xml:space="preserve">حدة </w:t>
      </w:r>
      <w:r w:rsidR="00A032FA" w:rsidRPr="000D155F">
        <w:rPr>
          <w:rFonts w:ascii="Andalus" w:hAnsi="Andalus" w:cs="PT Bold Heading" w:hint="cs"/>
          <w:b/>
          <w:bCs/>
          <w:sz w:val="20"/>
          <w:szCs w:val="20"/>
          <w:rtl/>
          <w:lang w:bidi="ar-EG"/>
        </w:rPr>
        <w:t>الاقتصادية</w:t>
      </w:r>
      <w:r w:rsidR="009E6717" w:rsidRPr="000D155F">
        <w:rPr>
          <w:rFonts w:ascii="Andalus" w:hAnsi="Andalus" w:cs="PT Bold Heading" w:hint="cs"/>
          <w:b/>
          <w:bCs/>
          <w:sz w:val="20"/>
          <w:szCs w:val="20"/>
          <w:rtl/>
          <w:lang w:bidi="ar-EG"/>
        </w:rPr>
        <w:t xml:space="preserve"> </w:t>
      </w:r>
    </w:p>
    <w:p w:rsidR="00EF7AB1" w:rsidRPr="000D155F" w:rsidRDefault="009E6717" w:rsidP="000D1F52">
      <w:pPr>
        <w:bidi/>
        <w:spacing w:after="0"/>
        <w:jc w:val="center"/>
        <w:rPr>
          <w:rFonts w:ascii="Andalus" w:hAnsi="Andalus" w:cs="PT Bold Heading"/>
          <w:b/>
          <w:bCs/>
          <w:sz w:val="20"/>
          <w:szCs w:val="20"/>
          <w:rtl/>
          <w:lang w:bidi="ar-EG"/>
        </w:rPr>
      </w:pPr>
      <w:r w:rsidRPr="000D155F">
        <w:rPr>
          <w:rFonts w:ascii="Andalus" w:hAnsi="Andalus" w:cs="PT Bold Heading" w:hint="cs"/>
          <w:b/>
          <w:bCs/>
          <w:sz w:val="20"/>
          <w:szCs w:val="20"/>
          <w:rtl/>
          <w:lang w:bidi="ar-EG"/>
        </w:rPr>
        <w:t xml:space="preserve">ومركز التنمية والبيئة </w:t>
      </w:r>
      <w:r w:rsidR="00A032FA" w:rsidRPr="000D155F">
        <w:rPr>
          <w:rFonts w:ascii="Andalus" w:hAnsi="Andalus" w:cs="PT Bold Heading" w:hint="cs"/>
          <w:b/>
          <w:bCs/>
          <w:sz w:val="20"/>
          <w:szCs w:val="20"/>
          <w:rtl/>
          <w:lang w:bidi="ar-EG"/>
        </w:rPr>
        <w:t>للإقليم</w:t>
      </w:r>
      <w:r w:rsidRPr="000D155F">
        <w:rPr>
          <w:rFonts w:ascii="Andalus" w:hAnsi="Andalus" w:cs="PT Bold Heading" w:hint="cs"/>
          <w:b/>
          <w:bCs/>
          <w:sz w:val="20"/>
          <w:szCs w:val="20"/>
          <w:rtl/>
          <w:lang w:bidi="ar-EG"/>
        </w:rPr>
        <w:t xml:space="preserve"> العربى </w:t>
      </w:r>
      <w:r w:rsidR="000D1F52" w:rsidRPr="000D155F">
        <w:rPr>
          <w:rFonts w:ascii="Andalus" w:hAnsi="Andalus" w:cs="PT Bold Heading" w:hint="cs"/>
          <w:b/>
          <w:bCs/>
          <w:sz w:val="20"/>
          <w:szCs w:val="20"/>
          <w:rtl/>
          <w:lang w:bidi="ar-EG"/>
        </w:rPr>
        <w:t>أوروبا</w:t>
      </w:r>
      <w:r w:rsidRPr="000D155F">
        <w:rPr>
          <w:rFonts w:ascii="Andalus" w:hAnsi="Andalus" w:cs="PT Bold Heading" w:hint="cs"/>
          <w:b/>
          <w:bCs/>
          <w:sz w:val="20"/>
          <w:szCs w:val="20"/>
          <w:rtl/>
          <w:lang w:bidi="ar-EG"/>
        </w:rPr>
        <w:t xml:space="preserve"> </w:t>
      </w:r>
    </w:p>
    <w:p w:rsidR="009E6717" w:rsidRPr="000D155F" w:rsidRDefault="009E6717" w:rsidP="002B22E5">
      <w:pPr>
        <w:bidi/>
        <w:spacing w:after="0"/>
        <w:jc w:val="center"/>
        <w:rPr>
          <w:rFonts w:ascii="Andalus" w:hAnsi="Andalus" w:cs="PT Bold Heading"/>
          <w:b/>
          <w:bCs/>
          <w:sz w:val="20"/>
          <w:szCs w:val="20"/>
          <w:rtl/>
          <w:lang w:bidi="ar-EG"/>
        </w:rPr>
      </w:pPr>
      <w:r w:rsidRPr="000D155F">
        <w:rPr>
          <w:rFonts w:ascii="Andalus" w:hAnsi="Andalus" w:cs="PT Bold Heading" w:hint="cs"/>
          <w:b/>
          <w:bCs/>
          <w:sz w:val="20"/>
          <w:szCs w:val="20"/>
          <w:rtl/>
          <w:lang w:bidi="ar-EG"/>
        </w:rPr>
        <w:t xml:space="preserve">وإتحاد خبراء البيئة العرب </w:t>
      </w:r>
    </w:p>
    <w:p w:rsidR="00762C12" w:rsidRPr="000D155F" w:rsidRDefault="009E6717" w:rsidP="000D155F">
      <w:pPr>
        <w:bidi/>
        <w:spacing w:after="0"/>
        <w:jc w:val="center"/>
        <w:rPr>
          <w:rFonts w:cs="PT Bold Heading"/>
          <w:b/>
          <w:bCs/>
          <w:sz w:val="20"/>
          <w:szCs w:val="20"/>
          <w:lang w:bidi="ar-EG"/>
        </w:rPr>
      </w:pPr>
      <w:r w:rsidRPr="000D155F">
        <w:rPr>
          <w:rFonts w:ascii="Andalus" w:hAnsi="Andalus" w:cs="PT Bold Heading" w:hint="cs"/>
          <w:b/>
          <w:bCs/>
          <w:sz w:val="20"/>
          <w:szCs w:val="20"/>
          <w:rtl/>
          <w:lang w:bidi="ar-EG"/>
        </w:rPr>
        <w:t xml:space="preserve">وإتحاد جمعيات المستثمرين بجمهورية مصر العربية </w:t>
      </w:r>
    </w:p>
    <w:tbl>
      <w:tblPr>
        <w:tblStyle w:val="MediumGrid3-Accent1"/>
        <w:bidiVisual/>
        <w:tblW w:w="5894" w:type="pct"/>
        <w:tblInd w:w="-702" w:type="dxa"/>
        <w:tblLook w:val="06A0"/>
      </w:tblPr>
      <w:tblGrid>
        <w:gridCol w:w="2583"/>
        <w:gridCol w:w="2988"/>
        <w:gridCol w:w="125"/>
        <w:gridCol w:w="35"/>
        <w:gridCol w:w="29"/>
        <w:gridCol w:w="90"/>
        <w:gridCol w:w="4589"/>
      </w:tblGrid>
      <w:tr w:rsidR="00651227" w:rsidRPr="0090550A" w:rsidTr="003469C9">
        <w:trPr>
          <w:cnfStyle w:val="100000000000"/>
          <w:trHeight w:val="20"/>
          <w:tblHeader/>
        </w:trPr>
        <w:tc>
          <w:tcPr>
            <w:cnfStyle w:val="001000000000"/>
            <w:tcW w:w="1237" w:type="pct"/>
          </w:tcPr>
          <w:p w:rsidR="004A6E0A" w:rsidRPr="0090550A" w:rsidRDefault="004A6E0A" w:rsidP="00417170">
            <w:pPr>
              <w:bidi/>
              <w:rPr>
                <w:rFonts w:ascii="Traditional Arabic" w:hAnsi="Traditional Arabic" w:cs="Traditional Arabic"/>
                <w:color w:val="auto"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>الوقت</w:t>
            </w:r>
          </w:p>
        </w:tc>
        <w:tc>
          <w:tcPr>
            <w:tcW w:w="1491" w:type="pct"/>
            <w:gridSpan w:val="2"/>
          </w:tcPr>
          <w:p w:rsidR="004A6E0A" w:rsidRPr="0090550A" w:rsidRDefault="004A6E0A" w:rsidP="00417170">
            <w:pPr>
              <w:bidi/>
              <w:jc w:val="center"/>
              <w:cnfStyle w:val="100000000000"/>
              <w:rPr>
                <w:rFonts w:ascii="Traditional Arabic" w:hAnsi="Traditional Arabic" w:cs="Traditional Arabic"/>
                <w:color w:val="auto"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>الموضوع</w:t>
            </w:r>
          </w:p>
        </w:tc>
        <w:tc>
          <w:tcPr>
            <w:tcW w:w="2272" w:type="pct"/>
            <w:gridSpan w:val="4"/>
          </w:tcPr>
          <w:p w:rsidR="004A6E0A" w:rsidRPr="0090550A" w:rsidRDefault="004A6E0A" w:rsidP="00417170">
            <w:pPr>
              <w:bidi/>
              <w:jc w:val="center"/>
              <w:cnfStyle w:val="100000000000"/>
              <w:rPr>
                <w:rFonts w:ascii="Traditional Arabic" w:hAnsi="Traditional Arabic" w:cs="Traditional Arabic"/>
                <w:color w:val="auto"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>المتحدث</w:t>
            </w:r>
          </w:p>
        </w:tc>
      </w:tr>
      <w:tr w:rsidR="00651227" w:rsidRPr="0090550A" w:rsidTr="003469C9">
        <w:trPr>
          <w:trHeight w:val="20"/>
        </w:trPr>
        <w:tc>
          <w:tcPr>
            <w:cnfStyle w:val="001000000000"/>
            <w:tcW w:w="1237" w:type="pct"/>
          </w:tcPr>
          <w:p w:rsidR="009D073F" w:rsidRPr="0090550A" w:rsidRDefault="009D073F" w:rsidP="00417170">
            <w:pPr>
              <w:bidi/>
              <w:jc w:val="center"/>
              <w:rPr>
                <w:rFonts w:ascii="Traditional Arabic" w:hAnsi="Traditional Arabic" w:cs="Traditional Arabic"/>
                <w:color w:val="auto"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>9,30- 10,00</w:t>
            </w:r>
          </w:p>
        </w:tc>
        <w:tc>
          <w:tcPr>
            <w:tcW w:w="3763" w:type="pct"/>
            <w:gridSpan w:val="6"/>
          </w:tcPr>
          <w:p w:rsidR="009E6717" w:rsidRPr="0090550A" w:rsidRDefault="00A661C9" w:rsidP="00417170">
            <w:pPr>
              <w:bidi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                                                        </w:t>
            </w:r>
            <w:r w:rsidR="009D073F"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تسجيل المشاركين</w:t>
            </w:r>
          </w:p>
        </w:tc>
      </w:tr>
      <w:tr w:rsidR="00651227" w:rsidRPr="0090550A" w:rsidTr="003469C9">
        <w:trPr>
          <w:trHeight w:val="20"/>
        </w:trPr>
        <w:tc>
          <w:tcPr>
            <w:cnfStyle w:val="001000000000"/>
            <w:tcW w:w="1237" w:type="pct"/>
          </w:tcPr>
          <w:p w:rsidR="009D073F" w:rsidRPr="0090550A" w:rsidRDefault="009D073F" w:rsidP="00417170">
            <w:pPr>
              <w:bidi/>
              <w:jc w:val="center"/>
              <w:rPr>
                <w:rFonts w:ascii="Traditional Arabic" w:hAnsi="Traditional Arabic" w:cs="Traditional Arabic"/>
                <w:color w:val="auto"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 xml:space="preserve">الجلسة </w:t>
            </w:r>
            <w:r w:rsidR="00F71CB1"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>الافتتاحية</w:t>
            </w:r>
          </w:p>
        </w:tc>
        <w:tc>
          <w:tcPr>
            <w:tcW w:w="3763" w:type="pct"/>
            <w:gridSpan w:val="6"/>
          </w:tcPr>
          <w:p w:rsidR="009D073F" w:rsidRPr="0090550A" w:rsidRDefault="009D073F" w:rsidP="00417170">
            <w:pPr>
              <w:bidi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</w:p>
        </w:tc>
      </w:tr>
      <w:tr w:rsidR="00A661C9" w:rsidRPr="0090550A" w:rsidTr="00417170">
        <w:trPr>
          <w:trHeight w:val="20"/>
        </w:trPr>
        <w:tc>
          <w:tcPr>
            <w:cnfStyle w:val="001000000000"/>
            <w:tcW w:w="1237" w:type="pct"/>
          </w:tcPr>
          <w:p w:rsidR="00A661C9" w:rsidRPr="0090550A" w:rsidRDefault="000D1F52" w:rsidP="00417170">
            <w:pPr>
              <w:bidi/>
              <w:jc w:val="center"/>
              <w:rPr>
                <w:rFonts w:ascii="Traditional Arabic" w:hAnsi="Traditional Arabic" w:cs="Traditional Arabic"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>10,0- 11,00</w:t>
            </w:r>
          </w:p>
        </w:tc>
        <w:tc>
          <w:tcPr>
            <w:tcW w:w="1522" w:type="pct"/>
            <w:gridSpan w:val="4"/>
          </w:tcPr>
          <w:p w:rsidR="000D1F52" w:rsidRPr="0090550A" w:rsidRDefault="000D1F52" w:rsidP="00417170">
            <w:pPr>
              <w:pStyle w:val="ListParagraph"/>
              <w:numPr>
                <w:ilvl w:val="0"/>
                <w:numId w:val="12"/>
              </w:numPr>
              <w:tabs>
                <w:tab w:val="right" w:pos="268"/>
              </w:tabs>
              <w:bidi/>
              <w:ind w:left="360"/>
              <w:cnfStyle w:val="000000000000"/>
              <w:rPr>
                <w:rFonts w:ascii="Traditional Arabic" w:hAnsi="Traditional Arabic" w:cs="Traditional Arabic"/>
                <w:b/>
                <w:bCs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د. مجدى علام </w:t>
            </w:r>
          </w:p>
          <w:p w:rsidR="00A661C9" w:rsidRPr="0090550A" w:rsidRDefault="00DB59C2" w:rsidP="00417170">
            <w:pPr>
              <w:pStyle w:val="ListParagraph"/>
              <w:numPr>
                <w:ilvl w:val="0"/>
                <w:numId w:val="12"/>
              </w:numPr>
              <w:tabs>
                <w:tab w:val="right" w:pos="268"/>
              </w:tabs>
              <w:bidi/>
              <w:ind w:left="360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أ.</w:t>
            </w:r>
            <w:r w:rsidR="00A661C9"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محمد فريد خميس</w:t>
            </w:r>
          </w:p>
          <w:p w:rsidR="00A661C9" w:rsidRPr="0090550A" w:rsidRDefault="00A661C9" w:rsidP="00417170">
            <w:pPr>
              <w:pStyle w:val="ListParagraph"/>
              <w:numPr>
                <w:ilvl w:val="0"/>
                <w:numId w:val="12"/>
              </w:numPr>
              <w:tabs>
                <w:tab w:val="right" w:pos="268"/>
              </w:tabs>
              <w:bidi/>
              <w:ind w:left="360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كلمة السيد وزير البيئة </w:t>
            </w:r>
            <w:r w:rsidR="00BF31A0"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–  مصر </w:t>
            </w:r>
          </w:p>
          <w:p w:rsidR="00A661C9" w:rsidRPr="0090550A" w:rsidRDefault="00A661C9" w:rsidP="00417170">
            <w:pPr>
              <w:pStyle w:val="ListParagraph"/>
              <w:numPr>
                <w:ilvl w:val="0"/>
                <w:numId w:val="12"/>
              </w:numPr>
              <w:tabs>
                <w:tab w:val="right" w:pos="268"/>
              </w:tabs>
              <w:bidi/>
              <w:ind w:left="360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كلمة السيد وزير التجارة والصناعة</w:t>
            </w:r>
            <w:r w:rsidR="00BF31A0"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 – مصر </w:t>
            </w: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 </w:t>
            </w:r>
          </w:p>
          <w:p w:rsidR="00A661C9" w:rsidRPr="0090550A" w:rsidRDefault="00A661C9" w:rsidP="00417170">
            <w:pPr>
              <w:pStyle w:val="ListParagraph"/>
              <w:numPr>
                <w:ilvl w:val="0"/>
                <w:numId w:val="12"/>
              </w:numPr>
              <w:tabs>
                <w:tab w:val="right" w:pos="268"/>
              </w:tabs>
              <w:bidi/>
              <w:ind w:left="360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كلمة </w:t>
            </w:r>
            <w:r w:rsidR="00BF31A0"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وزارة البيئة – الامارات </w:t>
            </w:r>
          </w:p>
        </w:tc>
        <w:tc>
          <w:tcPr>
            <w:tcW w:w="2241" w:type="pct"/>
            <w:gridSpan w:val="2"/>
          </w:tcPr>
          <w:p w:rsidR="000D1F52" w:rsidRPr="0090550A" w:rsidRDefault="000D1F52" w:rsidP="00417170">
            <w:pPr>
              <w:pStyle w:val="ListParagraph"/>
              <w:numPr>
                <w:ilvl w:val="0"/>
                <w:numId w:val="6"/>
              </w:numPr>
              <w:bidi/>
              <w:ind w:left="466"/>
              <w:cnfStyle w:val="000000000000"/>
              <w:rPr>
                <w:rFonts w:ascii="Traditional Arabic" w:hAnsi="Traditional Arabic" w:cs="Traditional Arabic"/>
                <w:b/>
                <w:bCs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الامين العام المساعد للمجلس العربى للاقتصاد الاخضر</w:t>
            </w:r>
          </w:p>
          <w:p w:rsidR="00A661C9" w:rsidRPr="0090550A" w:rsidRDefault="00A661C9" w:rsidP="00417170">
            <w:pPr>
              <w:pStyle w:val="ListParagraph"/>
              <w:numPr>
                <w:ilvl w:val="0"/>
                <w:numId w:val="6"/>
              </w:numPr>
              <w:bidi/>
              <w:ind w:left="466"/>
              <w:cnfStyle w:val="000000000000"/>
              <w:rPr>
                <w:rFonts w:ascii="Traditional Arabic" w:hAnsi="Traditional Arabic" w:cs="Traditional Arabic"/>
                <w:b/>
                <w:bCs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رئيس المجلس العربى </w:t>
            </w:r>
            <w:r w:rsidR="003469C9"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للاقتصاد</w:t>
            </w: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 الأخضر </w:t>
            </w:r>
          </w:p>
          <w:p w:rsidR="00A661C9" w:rsidRPr="0090550A" w:rsidRDefault="00A661C9" w:rsidP="00417170">
            <w:pPr>
              <w:pStyle w:val="ListParagraph"/>
              <w:numPr>
                <w:ilvl w:val="0"/>
                <w:numId w:val="6"/>
              </w:numPr>
              <w:bidi/>
              <w:ind w:left="466"/>
              <w:cnfStyle w:val="000000000000"/>
              <w:rPr>
                <w:rFonts w:ascii="Traditional Arabic" w:hAnsi="Traditional Arabic" w:cs="Traditional Arabic"/>
                <w:b/>
                <w:bCs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مصر </w:t>
            </w:r>
          </w:p>
          <w:p w:rsidR="00A661C9" w:rsidRPr="0090550A" w:rsidRDefault="00A661C9" w:rsidP="00417170">
            <w:pPr>
              <w:pStyle w:val="ListParagraph"/>
              <w:numPr>
                <w:ilvl w:val="0"/>
                <w:numId w:val="6"/>
              </w:numPr>
              <w:bidi/>
              <w:ind w:left="466"/>
              <w:cnfStyle w:val="000000000000"/>
              <w:rPr>
                <w:rFonts w:ascii="Traditional Arabic" w:hAnsi="Traditional Arabic" w:cs="Traditional Arabic"/>
                <w:b/>
                <w:bCs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</w:rPr>
              <w:t xml:space="preserve">مصر </w:t>
            </w:r>
          </w:p>
          <w:p w:rsidR="00A661C9" w:rsidRPr="0090550A" w:rsidRDefault="00A661C9" w:rsidP="00417170">
            <w:pPr>
              <w:pStyle w:val="ListParagraph"/>
              <w:numPr>
                <w:ilvl w:val="0"/>
                <w:numId w:val="6"/>
              </w:numPr>
              <w:bidi/>
              <w:ind w:left="466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</w:rPr>
              <w:t>الامارات</w:t>
            </w:r>
          </w:p>
        </w:tc>
      </w:tr>
      <w:tr w:rsidR="00A661C9" w:rsidRPr="0090550A" w:rsidTr="003469C9">
        <w:trPr>
          <w:trHeight w:val="20"/>
        </w:trPr>
        <w:tc>
          <w:tcPr>
            <w:cnfStyle w:val="001000000000"/>
            <w:tcW w:w="1237" w:type="pct"/>
          </w:tcPr>
          <w:p w:rsidR="00B97C9E" w:rsidRPr="0090550A" w:rsidRDefault="00B97C9E" w:rsidP="00417170">
            <w:pPr>
              <w:bidi/>
              <w:jc w:val="center"/>
              <w:rPr>
                <w:rFonts w:ascii="Traditional Arabic" w:hAnsi="Traditional Arabic" w:cs="Traditional Arabic"/>
                <w:color w:val="auto"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>11,00- 11,</w:t>
            </w:r>
            <w:r w:rsidR="00D033B0"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>30</w:t>
            </w:r>
          </w:p>
        </w:tc>
        <w:tc>
          <w:tcPr>
            <w:tcW w:w="3763" w:type="pct"/>
            <w:gridSpan w:val="6"/>
          </w:tcPr>
          <w:p w:rsidR="00A661C9" w:rsidRPr="0090550A" w:rsidRDefault="00A661C9" w:rsidP="00417170">
            <w:pPr>
              <w:pStyle w:val="ListParagraph"/>
              <w:bidi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                                                استراحة</w:t>
            </w:r>
          </w:p>
        </w:tc>
      </w:tr>
      <w:tr w:rsidR="00651227" w:rsidRPr="0090550A" w:rsidTr="003469C9">
        <w:trPr>
          <w:trHeight w:val="20"/>
        </w:trPr>
        <w:tc>
          <w:tcPr>
            <w:cnfStyle w:val="001000000000"/>
            <w:tcW w:w="1237" w:type="pct"/>
          </w:tcPr>
          <w:p w:rsidR="002261B1" w:rsidRPr="0090550A" w:rsidRDefault="002261B1" w:rsidP="00417170">
            <w:pPr>
              <w:bidi/>
              <w:jc w:val="center"/>
              <w:rPr>
                <w:rFonts w:ascii="Traditional Arabic" w:hAnsi="Traditional Arabic" w:cs="Traditional Arabic"/>
                <w:color w:val="auto"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>الجلسة الأول</w:t>
            </w:r>
            <w:r w:rsidR="004655B6"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>ى</w:t>
            </w:r>
          </w:p>
        </w:tc>
        <w:tc>
          <w:tcPr>
            <w:tcW w:w="3763" w:type="pct"/>
            <w:gridSpan w:val="6"/>
          </w:tcPr>
          <w:p w:rsidR="002261B1" w:rsidRPr="0090550A" w:rsidRDefault="0017138A" w:rsidP="00417170">
            <w:pPr>
              <w:bidi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الاقت</w:t>
            </w:r>
            <w:r w:rsidR="00F25D5A"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صاد الأخضر والهيئات العربية الممو</w:t>
            </w: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له</w:t>
            </w:r>
          </w:p>
        </w:tc>
      </w:tr>
      <w:tr w:rsidR="00B97C9E" w:rsidRPr="0090550A" w:rsidTr="003469C9">
        <w:trPr>
          <w:trHeight w:val="20"/>
        </w:trPr>
        <w:tc>
          <w:tcPr>
            <w:cnfStyle w:val="001000000000"/>
            <w:tcW w:w="1237" w:type="pct"/>
            <w:vMerge w:val="restart"/>
          </w:tcPr>
          <w:p w:rsidR="00B97C9E" w:rsidRPr="0090550A" w:rsidRDefault="00B97C9E" w:rsidP="00417170">
            <w:pPr>
              <w:bidi/>
              <w:jc w:val="center"/>
              <w:rPr>
                <w:rFonts w:ascii="Traditional Arabic" w:hAnsi="Traditional Arabic" w:cs="Traditional Arabic"/>
                <w:b w:val="0"/>
                <w:bCs w:val="0"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>11,</w:t>
            </w:r>
            <w:r w:rsidR="00D033B0"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>30</w:t>
            </w:r>
            <w:r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>-</w:t>
            </w:r>
            <w:r w:rsidR="00DB59C2"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 xml:space="preserve"> </w:t>
            </w:r>
            <w:r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>12,</w:t>
            </w:r>
            <w:r w:rsidR="00C02E9F"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>30</w:t>
            </w:r>
            <w:r w:rsidR="00DB59C2"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 xml:space="preserve"> </w:t>
            </w:r>
          </w:p>
          <w:p w:rsidR="00B97C9E" w:rsidRPr="0090550A" w:rsidRDefault="00B97C9E" w:rsidP="00417170">
            <w:pPr>
              <w:bidi/>
              <w:jc w:val="center"/>
              <w:rPr>
                <w:rFonts w:ascii="Traditional Arabic" w:hAnsi="Traditional Arabic" w:cs="Traditional Arabic"/>
                <w:color w:val="auto"/>
                <w:rtl/>
                <w:lang w:bidi="ar-EG"/>
              </w:rPr>
            </w:pPr>
          </w:p>
        </w:tc>
        <w:tc>
          <w:tcPr>
            <w:tcW w:w="1431" w:type="pct"/>
          </w:tcPr>
          <w:p w:rsidR="00B97C9E" w:rsidRPr="0090550A" w:rsidRDefault="00B97C9E" w:rsidP="00417170">
            <w:pPr>
              <w:bidi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                 رئيس الجلسة</w:t>
            </w:r>
          </w:p>
          <w:p w:rsidR="00B97C9E" w:rsidRPr="0090550A" w:rsidRDefault="002E11AF" w:rsidP="00417170">
            <w:pPr>
              <w:pStyle w:val="ListParagraph"/>
              <w:bidi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أ.د. سعد ال</w:t>
            </w:r>
            <w:r w:rsidR="00BF31A0"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طنيحى</w:t>
            </w:r>
            <w:r w:rsidR="00B97C9E"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 </w:t>
            </w:r>
          </w:p>
        </w:tc>
        <w:tc>
          <w:tcPr>
            <w:tcW w:w="2332" w:type="pct"/>
            <w:gridSpan w:val="5"/>
          </w:tcPr>
          <w:p w:rsidR="00B97C9E" w:rsidRPr="0090550A" w:rsidRDefault="00B97C9E" w:rsidP="00417170">
            <w:pPr>
              <w:bidi/>
              <w:ind w:left="360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             مقرر الجلسة</w:t>
            </w:r>
          </w:p>
          <w:p w:rsidR="00B97C9E" w:rsidRPr="0090550A" w:rsidRDefault="00B97C9E" w:rsidP="00417170">
            <w:pPr>
              <w:pStyle w:val="ListParagraph"/>
              <w:bidi/>
              <w:ind w:left="405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           أ.معتصم راشد </w:t>
            </w:r>
          </w:p>
        </w:tc>
      </w:tr>
      <w:tr w:rsidR="00B97C9E" w:rsidRPr="0090550A" w:rsidTr="003469C9">
        <w:trPr>
          <w:trHeight w:val="20"/>
        </w:trPr>
        <w:tc>
          <w:tcPr>
            <w:cnfStyle w:val="001000000000"/>
            <w:tcW w:w="1237" w:type="pct"/>
            <w:vMerge/>
          </w:tcPr>
          <w:p w:rsidR="00B97C9E" w:rsidRPr="0090550A" w:rsidRDefault="00B97C9E" w:rsidP="00417170">
            <w:pPr>
              <w:bidi/>
              <w:jc w:val="center"/>
              <w:rPr>
                <w:rFonts w:ascii="Traditional Arabic" w:hAnsi="Traditional Arabic" w:cs="Traditional Arabic"/>
                <w:color w:val="auto"/>
                <w:rtl/>
                <w:lang w:bidi="ar-EG"/>
              </w:rPr>
            </w:pPr>
          </w:p>
        </w:tc>
        <w:tc>
          <w:tcPr>
            <w:tcW w:w="3763" w:type="pct"/>
            <w:gridSpan w:val="6"/>
          </w:tcPr>
          <w:p w:rsidR="00B97C9E" w:rsidRPr="0090550A" w:rsidRDefault="00B97C9E" w:rsidP="00417170">
            <w:pPr>
              <w:pStyle w:val="ListParagraph"/>
              <w:bidi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                                             المتحدثون</w:t>
            </w:r>
          </w:p>
        </w:tc>
      </w:tr>
      <w:tr w:rsidR="00B97C9E" w:rsidRPr="0090550A" w:rsidTr="003469C9">
        <w:trPr>
          <w:trHeight w:val="20"/>
        </w:trPr>
        <w:tc>
          <w:tcPr>
            <w:cnfStyle w:val="001000000000"/>
            <w:tcW w:w="1237" w:type="pct"/>
            <w:vMerge/>
          </w:tcPr>
          <w:p w:rsidR="00B97C9E" w:rsidRPr="0090550A" w:rsidRDefault="00B97C9E" w:rsidP="00417170">
            <w:pPr>
              <w:bidi/>
              <w:jc w:val="center"/>
              <w:rPr>
                <w:rFonts w:ascii="Traditional Arabic" w:hAnsi="Traditional Arabic" w:cs="Traditional Arabic"/>
                <w:color w:val="auto"/>
                <w:rtl/>
                <w:lang w:bidi="ar-EG"/>
              </w:rPr>
            </w:pPr>
          </w:p>
        </w:tc>
        <w:tc>
          <w:tcPr>
            <w:tcW w:w="1431" w:type="pct"/>
          </w:tcPr>
          <w:p w:rsidR="00B97C9E" w:rsidRPr="0090550A" w:rsidRDefault="00B97C9E" w:rsidP="00417170">
            <w:pPr>
              <w:pStyle w:val="ListParagraph"/>
              <w:numPr>
                <w:ilvl w:val="0"/>
                <w:numId w:val="11"/>
              </w:numPr>
              <w:bidi/>
              <w:ind w:left="360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أ.د. مجدى علام </w:t>
            </w:r>
          </w:p>
        </w:tc>
        <w:tc>
          <w:tcPr>
            <w:tcW w:w="2332" w:type="pct"/>
            <w:gridSpan w:val="5"/>
          </w:tcPr>
          <w:p w:rsidR="00B97C9E" w:rsidRPr="0090550A" w:rsidRDefault="00B97C9E" w:rsidP="00417170">
            <w:pPr>
              <w:bidi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أمين عام مساعد المجلس العربى للإقتصاد الأخضر </w:t>
            </w:r>
          </w:p>
        </w:tc>
      </w:tr>
      <w:tr w:rsidR="00B97C9E" w:rsidRPr="0090550A" w:rsidTr="003469C9">
        <w:trPr>
          <w:trHeight w:val="20"/>
        </w:trPr>
        <w:tc>
          <w:tcPr>
            <w:cnfStyle w:val="001000000000"/>
            <w:tcW w:w="1237" w:type="pct"/>
            <w:vMerge/>
          </w:tcPr>
          <w:p w:rsidR="00B97C9E" w:rsidRPr="0090550A" w:rsidRDefault="00B97C9E" w:rsidP="00417170">
            <w:pPr>
              <w:bidi/>
              <w:jc w:val="center"/>
              <w:rPr>
                <w:rFonts w:ascii="Traditional Arabic" w:hAnsi="Traditional Arabic" w:cs="Traditional Arabic"/>
                <w:color w:val="auto"/>
                <w:rtl/>
                <w:lang w:bidi="ar-EG"/>
              </w:rPr>
            </w:pPr>
          </w:p>
        </w:tc>
        <w:tc>
          <w:tcPr>
            <w:tcW w:w="1431" w:type="pct"/>
          </w:tcPr>
          <w:p w:rsidR="00B97C9E" w:rsidRPr="0090550A" w:rsidRDefault="008D08AB" w:rsidP="00417170">
            <w:pPr>
              <w:pStyle w:val="ListParagraph"/>
              <w:numPr>
                <w:ilvl w:val="0"/>
                <w:numId w:val="11"/>
              </w:numPr>
              <w:bidi/>
              <w:ind w:left="360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أ.د. رّلى مجدلانى </w:t>
            </w:r>
          </w:p>
        </w:tc>
        <w:tc>
          <w:tcPr>
            <w:tcW w:w="2332" w:type="pct"/>
            <w:gridSpan w:val="5"/>
          </w:tcPr>
          <w:p w:rsidR="00B97C9E" w:rsidRPr="0090550A" w:rsidRDefault="00BF31A0" w:rsidP="00417170">
            <w:pPr>
              <w:bidi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المدير التنفيذى </w:t>
            </w:r>
            <w:r w:rsidR="008D08AB"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الاسكوا  </w:t>
            </w:r>
          </w:p>
        </w:tc>
      </w:tr>
      <w:tr w:rsidR="00770318" w:rsidRPr="0090550A" w:rsidTr="003469C9">
        <w:trPr>
          <w:trHeight w:val="20"/>
        </w:trPr>
        <w:tc>
          <w:tcPr>
            <w:cnfStyle w:val="001000000000"/>
            <w:tcW w:w="1237" w:type="pct"/>
            <w:vMerge/>
          </w:tcPr>
          <w:p w:rsidR="00770318" w:rsidRPr="0090550A" w:rsidRDefault="00770318" w:rsidP="00417170">
            <w:pPr>
              <w:bidi/>
              <w:jc w:val="center"/>
              <w:rPr>
                <w:rFonts w:ascii="Traditional Arabic" w:hAnsi="Traditional Arabic" w:cs="Traditional Arabic"/>
                <w:rtl/>
                <w:lang w:bidi="ar-EG"/>
              </w:rPr>
            </w:pPr>
          </w:p>
        </w:tc>
        <w:tc>
          <w:tcPr>
            <w:tcW w:w="1431" w:type="pct"/>
          </w:tcPr>
          <w:p w:rsidR="00770318" w:rsidRPr="0090550A" w:rsidRDefault="00770318" w:rsidP="00417170">
            <w:pPr>
              <w:pStyle w:val="ListParagraph"/>
              <w:numPr>
                <w:ilvl w:val="0"/>
                <w:numId w:val="11"/>
              </w:numPr>
              <w:bidi/>
              <w:ind w:left="360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السفير / جمال بيومى </w:t>
            </w:r>
          </w:p>
        </w:tc>
        <w:tc>
          <w:tcPr>
            <w:tcW w:w="2332" w:type="pct"/>
            <w:gridSpan w:val="5"/>
          </w:tcPr>
          <w:p w:rsidR="00770318" w:rsidRPr="0090550A" w:rsidRDefault="00BF31A0" w:rsidP="00417170">
            <w:pPr>
              <w:bidi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أمين عام إتحاد المستثمرين العرب </w:t>
            </w:r>
            <w:r w:rsidR="00770318"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 </w:t>
            </w:r>
          </w:p>
        </w:tc>
      </w:tr>
      <w:tr w:rsidR="00770318" w:rsidRPr="0090550A" w:rsidTr="003469C9">
        <w:trPr>
          <w:trHeight w:val="20"/>
        </w:trPr>
        <w:tc>
          <w:tcPr>
            <w:cnfStyle w:val="001000000000"/>
            <w:tcW w:w="1237" w:type="pct"/>
            <w:vMerge/>
          </w:tcPr>
          <w:p w:rsidR="00770318" w:rsidRPr="0090550A" w:rsidRDefault="00770318" w:rsidP="00417170">
            <w:pPr>
              <w:bidi/>
              <w:jc w:val="center"/>
              <w:rPr>
                <w:rFonts w:ascii="Traditional Arabic" w:hAnsi="Traditional Arabic" w:cs="Traditional Arabic"/>
                <w:rtl/>
                <w:lang w:bidi="ar-EG"/>
              </w:rPr>
            </w:pPr>
          </w:p>
        </w:tc>
        <w:tc>
          <w:tcPr>
            <w:tcW w:w="1431" w:type="pct"/>
          </w:tcPr>
          <w:p w:rsidR="00770318" w:rsidRPr="0090550A" w:rsidRDefault="00DB59C2" w:rsidP="00417170">
            <w:pPr>
              <w:pStyle w:val="ListParagraph"/>
              <w:numPr>
                <w:ilvl w:val="0"/>
                <w:numId w:val="11"/>
              </w:numPr>
              <w:bidi/>
              <w:ind w:left="360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أ.د. عماد الدين عدلى </w:t>
            </w:r>
          </w:p>
        </w:tc>
        <w:tc>
          <w:tcPr>
            <w:tcW w:w="2332" w:type="pct"/>
            <w:gridSpan w:val="5"/>
          </w:tcPr>
          <w:p w:rsidR="00770318" w:rsidRPr="0090550A" w:rsidRDefault="00BF31A0" w:rsidP="00417170">
            <w:pPr>
              <w:bidi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المنسق العام </w:t>
            </w:r>
            <w:r w:rsidR="00DB59C2"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الشبكة العربية للتنمية والبيئة </w:t>
            </w:r>
          </w:p>
        </w:tc>
      </w:tr>
      <w:tr w:rsidR="004B6788" w:rsidRPr="0090550A" w:rsidTr="003469C9">
        <w:trPr>
          <w:trHeight w:val="20"/>
        </w:trPr>
        <w:tc>
          <w:tcPr>
            <w:cnfStyle w:val="001000000000"/>
            <w:tcW w:w="1237" w:type="pct"/>
          </w:tcPr>
          <w:p w:rsidR="004B6788" w:rsidRPr="0090550A" w:rsidRDefault="004B6788" w:rsidP="00417170">
            <w:pPr>
              <w:bidi/>
              <w:jc w:val="center"/>
              <w:rPr>
                <w:rFonts w:ascii="Traditional Arabic" w:hAnsi="Traditional Arabic" w:cs="Traditional Arabic"/>
                <w:color w:val="auto"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 xml:space="preserve">الجلسة الثانية </w:t>
            </w:r>
          </w:p>
        </w:tc>
        <w:tc>
          <w:tcPr>
            <w:tcW w:w="3763" w:type="pct"/>
            <w:gridSpan w:val="6"/>
          </w:tcPr>
          <w:p w:rsidR="004B6788" w:rsidRPr="0090550A" w:rsidRDefault="00762C12" w:rsidP="00417170">
            <w:pPr>
              <w:bidi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مفاهيم الاقتصاد الأخضر</w:t>
            </w:r>
          </w:p>
        </w:tc>
      </w:tr>
      <w:tr w:rsidR="004B6788" w:rsidRPr="0090550A" w:rsidTr="003469C9">
        <w:trPr>
          <w:trHeight w:val="20"/>
        </w:trPr>
        <w:tc>
          <w:tcPr>
            <w:cnfStyle w:val="001000000000"/>
            <w:tcW w:w="1237" w:type="pct"/>
            <w:vMerge w:val="restart"/>
          </w:tcPr>
          <w:p w:rsidR="004B6788" w:rsidRPr="0090550A" w:rsidRDefault="00C02E9F" w:rsidP="00417170">
            <w:pPr>
              <w:bidi/>
              <w:jc w:val="center"/>
              <w:rPr>
                <w:rFonts w:ascii="Traditional Arabic" w:hAnsi="Traditional Arabic" w:cs="Traditional Arabic"/>
                <w:color w:val="auto"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>12,</w:t>
            </w:r>
            <w:r w:rsidR="00D033B0"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>30</w:t>
            </w:r>
            <w:r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 xml:space="preserve"> – 1,30</w:t>
            </w:r>
          </w:p>
        </w:tc>
        <w:tc>
          <w:tcPr>
            <w:tcW w:w="1431" w:type="pct"/>
          </w:tcPr>
          <w:p w:rsidR="004B6788" w:rsidRPr="0090550A" w:rsidRDefault="004B6788" w:rsidP="00417170">
            <w:pPr>
              <w:bidi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رئيس الجلسة</w:t>
            </w:r>
          </w:p>
          <w:p w:rsidR="004B6788" w:rsidRPr="0090550A" w:rsidRDefault="00385A14" w:rsidP="00417170">
            <w:pPr>
              <w:bidi/>
              <w:ind w:left="360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             أ.</w:t>
            </w:r>
            <w:r w:rsidR="00BE0E2B"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د.</w:t>
            </w:r>
            <w:r w:rsidR="009F1841"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 </w:t>
            </w:r>
            <w:r w:rsidR="00BE0E2B"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مانع المنيع</w:t>
            </w: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ى</w:t>
            </w:r>
            <w:r w:rsidR="00BE0E2B"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 </w:t>
            </w:r>
          </w:p>
        </w:tc>
        <w:tc>
          <w:tcPr>
            <w:tcW w:w="2332" w:type="pct"/>
            <w:gridSpan w:val="5"/>
          </w:tcPr>
          <w:p w:rsidR="004B6788" w:rsidRPr="0090550A" w:rsidRDefault="004B6788" w:rsidP="00417170">
            <w:pPr>
              <w:bidi/>
              <w:ind w:left="360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                 مقرر الجلسة</w:t>
            </w:r>
          </w:p>
          <w:p w:rsidR="004B6788" w:rsidRPr="0090550A" w:rsidRDefault="00BE0E2B" w:rsidP="00417170">
            <w:pPr>
              <w:bidi/>
              <w:ind w:left="360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           أ.عبد الغفار حنيش </w:t>
            </w:r>
          </w:p>
        </w:tc>
      </w:tr>
      <w:tr w:rsidR="004B6788" w:rsidRPr="0090550A" w:rsidTr="003469C9">
        <w:trPr>
          <w:trHeight w:val="20"/>
        </w:trPr>
        <w:tc>
          <w:tcPr>
            <w:cnfStyle w:val="001000000000"/>
            <w:tcW w:w="1237" w:type="pct"/>
            <w:vMerge/>
          </w:tcPr>
          <w:p w:rsidR="004B6788" w:rsidRPr="0090550A" w:rsidRDefault="004B6788" w:rsidP="00417170">
            <w:pPr>
              <w:bidi/>
              <w:jc w:val="center"/>
              <w:rPr>
                <w:rFonts w:ascii="Traditional Arabic" w:hAnsi="Traditional Arabic" w:cs="Traditional Arabic"/>
                <w:color w:val="auto"/>
                <w:rtl/>
                <w:lang w:bidi="ar-EG"/>
              </w:rPr>
            </w:pPr>
          </w:p>
        </w:tc>
        <w:tc>
          <w:tcPr>
            <w:tcW w:w="3763" w:type="pct"/>
            <w:gridSpan w:val="6"/>
          </w:tcPr>
          <w:p w:rsidR="004B6788" w:rsidRPr="0090550A" w:rsidRDefault="00BE0E2B" w:rsidP="00417170">
            <w:pPr>
              <w:pStyle w:val="ListParagraph"/>
              <w:bidi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bookmarkStart w:id="0" w:name="_GoBack"/>
            <w:bookmarkEnd w:id="0"/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                                             </w:t>
            </w:r>
            <w:r w:rsidR="004B6788"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المتحدثون</w:t>
            </w:r>
          </w:p>
        </w:tc>
      </w:tr>
      <w:tr w:rsidR="004B6788" w:rsidRPr="0090550A" w:rsidTr="00417170">
        <w:trPr>
          <w:trHeight w:val="20"/>
        </w:trPr>
        <w:tc>
          <w:tcPr>
            <w:cnfStyle w:val="001000000000"/>
            <w:tcW w:w="1237" w:type="pct"/>
            <w:vMerge/>
          </w:tcPr>
          <w:p w:rsidR="004B6788" w:rsidRPr="0090550A" w:rsidRDefault="004B6788" w:rsidP="00417170">
            <w:pPr>
              <w:bidi/>
              <w:jc w:val="center"/>
              <w:rPr>
                <w:rFonts w:ascii="Traditional Arabic" w:hAnsi="Traditional Arabic" w:cs="Traditional Arabic"/>
                <w:color w:val="auto"/>
                <w:rtl/>
                <w:lang w:bidi="ar-EG"/>
              </w:rPr>
            </w:pPr>
          </w:p>
        </w:tc>
        <w:tc>
          <w:tcPr>
            <w:tcW w:w="1565" w:type="pct"/>
            <w:gridSpan w:val="5"/>
          </w:tcPr>
          <w:p w:rsidR="004B6788" w:rsidRPr="0090550A" w:rsidRDefault="00BE0E2B" w:rsidP="00417170">
            <w:pPr>
              <w:pStyle w:val="ListParagraph"/>
              <w:numPr>
                <w:ilvl w:val="0"/>
                <w:numId w:val="15"/>
              </w:numPr>
              <w:tabs>
                <w:tab w:val="right" w:pos="358"/>
              </w:tabs>
              <w:bidi/>
              <w:ind w:left="448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السفير / محمد ربيع </w:t>
            </w:r>
          </w:p>
        </w:tc>
        <w:tc>
          <w:tcPr>
            <w:tcW w:w="2198" w:type="pct"/>
          </w:tcPr>
          <w:p w:rsidR="004B6788" w:rsidRPr="0090550A" w:rsidRDefault="00BE0E2B" w:rsidP="00417170">
            <w:pPr>
              <w:bidi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كلمة المجلس العربى للوحدة الاقتصادية </w:t>
            </w:r>
            <w:r w:rsidR="004B6788"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 </w:t>
            </w:r>
          </w:p>
        </w:tc>
      </w:tr>
      <w:tr w:rsidR="004B6788" w:rsidRPr="0090550A" w:rsidTr="00417170">
        <w:trPr>
          <w:trHeight w:val="20"/>
        </w:trPr>
        <w:tc>
          <w:tcPr>
            <w:cnfStyle w:val="001000000000"/>
            <w:tcW w:w="1237" w:type="pct"/>
            <w:vMerge/>
          </w:tcPr>
          <w:p w:rsidR="004B6788" w:rsidRPr="0090550A" w:rsidRDefault="004B6788" w:rsidP="00417170">
            <w:pPr>
              <w:bidi/>
              <w:jc w:val="center"/>
              <w:rPr>
                <w:rFonts w:ascii="Traditional Arabic" w:hAnsi="Traditional Arabic" w:cs="Traditional Arabic"/>
                <w:color w:val="auto"/>
                <w:rtl/>
                <w:lang w:bidi="ar-EG"/>
              </w:rPr>
            </w:pPr>
          </w:p>
        </w:tc>
        <w:tc>
          <w:tcPr>
            <w:tcW w:w="1565" w:type="pct"/>
            <w:gridSpan w:val="5"/>
          </w:tcPr>
          <w:p w:rsidR="004B6788" w:rsidRPr="0090550A" w:rsidRDefault="00385A14" w:rsidP="00417170">
            <w:pPr>
              <w:pStyle w:val="ListParagraph"/>
              <w:numPr>
                <w:ilvl w:val="0"/>
                <w:numId w:val="15"/>
              </w:numPr>
              <w:tabs>
                <w:tab w:val="right" w:pos="358"/>
              </w:tabs>
              <w:bidi/>
              <w:ind w:left="448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أ.</w:t>
            </w:r>
            <w:r w:rsidR="004B6788"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د. </w:t>
            </w:r>
            <w:r w:rsidR="00C02E9F"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سعد النميرى </w:t>
            </w:r>
            <w:r w:rsidR="004B6788"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 </w:t>
            </w:r>
          </w:p>
        </w:tc>
        <w:tc>
          <w:tcPr>
            <w:tcW w:w="2198" w:type="pct"/>
          </w:tcPr>
          <w:p w:rsidR="004B6788" w:rsidRPr="0090550A" w:rsidRDefault="00C02E9F" w:rsidP="00417170">
            <w:pPr>
              <w:bidi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ممثل برنامج الاقتصاد الأخضر </w:t>
            </w:r>
            <w:r w:rsidR="00CF5298"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بالإمارات</w:t>
            </w: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 العربية المتحدة </w:t>
            </w:r>
          </w:p>
        </w:tc>
      </w:tr>
      <w:tr w:rsidR="004B6788" w:rsidRPr="0090550A" w:rsidTr="00417170">
        <w:trPr>
          <w:trHeight w:val="20"/>
        </w:trPr>
        <w:tc>
          <w:tcPr>
            <w:cnfStyle w:val="001000000000"/>
            <w:tcW w:w="1237" w:type="pct"/>
            <w:vMerge/>
          </w:tcPr>
          <w:p w:rsidR="004B6788" w:rsidRPr="0090550A" w:rsidRDefault="004B6788" w:rsidP="00417170">
            <w:pPr>
              <w:bidi/>
              <w:jc w:val="center"/>
              <w:rPr>
                <w:rFonts w:ascii="Traditional Arabic" w:hAnsi="Traditional Arabic" w:cs="Traditional Arabic"/>
                <w:color w:val="auto"/>
                <w:rtl/>
                <w:lang w:bidi="ar-EG"/>
              </w:rPr>
            </w:pPr>
          </w:p>
        </w:tc>
        <w:tc>
          <w:tcPr>
            <w:tcW w:w="1565" w:type="pct"/>
            <w:gridSpan w:val="5"/>
          </w:tcPr>
          <w:p w:rsidR="004B6788" w:rsidRPr="0090550A" w:rsidRDefault="00C02E9F" w:rsidP="00417170">
            <w:pPr>
              <w:pStyle w:val="ListParagraph"/>
              <w:numPr>
                <w:ilvl w:val="0"/>
                <w:numId w:val="15"/>
              </w:numPr>
              <w:tabs>
                <w:tab w:val="right" w:pos="358"/>
              </w:tabs>
              <w:bidi/>
              <w:ind w:left="448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أ.</w:t>
            </w:r>
            <w:r w:rsidR="004B6788"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د. </w:t>
            </w: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حسين اباظة </w:t>
            </w:r>
          </w:p>
        </w:tc>
        <w:tc>
          <w:tcPr>
            <w:tcW w:w="2198" w:type="pct"/>
          </w:tcPr>
          <w:p w:rsidR="004B6788" w:rsidRPr="0090550A" w:rsidRDefault="00C02E9F" w:rsidP="00417170">
            <w:pPr>
              <w:bidi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خبير </w:t>
            </w:r>
            <w:r w:rsidR="00CF5298"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الاقتصاد</w:t>
            </w: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 الأخضر الامم المتحدة </w:t>
            </w:r>
          </w:p>
        </w:tc>
      </w:tr>
      <w:tr w:rsidR="002E3EDD" w:rsidRPr="0090550A" w:rsidTr="00417170">
        <w:trPr>
          <w:trHeight w:val="20"/>
        </w:trPr>
        <w:tc>
          <w:tcPr>
            <w:cnfStyle w:val="001000000000"/>
            <w:tcW w:w="1237" w:type="pct"/>
            <w:vMerge/>
          </w:tcPr>
          <w:p w:rsidR="002E3EDD" w:rsidRPr="0090550A" w:rsidRDefault="002E3EDD" w:rsidP="00417170">
            <w:pPr>
              <w:bidi/>
              <w:jc w:val="center"/>
              <w:rPr>
                <w:rFonts w:ascii="Traditional Arabic" w:hAnsi="Traditional Arabic" w:cs="Traditional Arabic"/>
                <w:rtl/>
                <w:lang w:bidi="ar-EG"/>
              </w:rPr>
            </w:pPr>
          </w:p>
        </w:tc>
        <w:tc>
          <w:tcPr>
            <w:tcW w:w="1565" w:type="pct"/>
            <w:gridSpan w:val="5"/>
          </w:tcPr>
          <w:p w:rsidR="002E3EDD" w:rsidRPr="0090550A" w:rsidRDefault="002E3EDD" w:rsidP="00417170">
            <w:pPr>
              <w:pStyle w:val="ListParagraph"/>
              <w:numPr>
                <w:ilvl w:val="0"/>
                <w:numId w:val="15"/>
              </w:numPr>
              <w:tabs>
                <w:tab w:val="right" w:pos="358"/>
              </w:tabs>
              <w:bidi/>
              <w:ind w:left="448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rtl/>
                <w:lang w:bidi="ar-EG"/>
              </w:rPr>
              <w:t xml:space="preserve">د. احمد فرغلى </w:t>
            </w:r>
          </w:p>
        </w:tc>
        <w:tc>
          <w:tcPr>
            <w:tcW w:w="2198" w:type="pct"/>
          </w:tcPr>
          <w:p w:rsidR="002E3EDD" w:rsidRPr="0090550A" w:rsidRDefault="002E3EDD" w:rsidP="00417170">
            <w:pPr>
              <w:bidi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>
              <w:rPr>
                <w:rFonts w:ascii="Traditional Arabic" w:hAnsi="Traditional Arabic" w:cs="Traditional Arabic" w:hint="cs"/>
                <w:b/>
                <w:bCs/>
                <w:rtl/>
                <w:lang w:bidi="ar-EG"/>
              </w:rPr>
              <w:t xml:space="preserve">خبير الاقتصاد البيئى جامعة القاهرة </w:t>
            </w:r>
          </w:p>
        </w:tc>
      </w:tr>
      <w:tr w:rsidR="004B6788" w:rsidRPr="0090550A" w:rsidTr="00417170">
        <w:trPr>
          <w:trHeight w:val="20"/>
        </w:trPr>
        <w:tc>
          <w:tcPr>
            <w:cnfStyle w:val="001000000000"/>
            <w:tcW w:w="1237" w:type="pct"/>
            <w:vMerge/>
          </w:tcPr>
          <w:p w:rsidR="004B6788" w:rsidRPr="0090550A" w:rsidRDefault="004B6788" w:rsidP="00417170">
            <w:pPr>
              <w:bidi/>
              <w:jc w:val="center"/>
              <w:rPr>
                <w:rFonts w:ascii="Traditional Arabic" w:hAnsi="Traditional Arabic" w:cs="Traditional Arabic"/>
                <w:color w:val="auto"/>
                <w:rtl/>
                <w:lang w:bidi="ar-EG"/>
              </w:rPr>
            </w:pPr>
          </w:p>
        </w:tc>
        <w:tc>
          <w:tcPr>
            <w:tcW w:w="1565" w:type="pct"/>
            <w:gridSpan w:val="5"/>
          </w:tcPr>
          <w:p w:rsidR="004B6788" w:rsidRPr="0090550A" w:rsidRDefault="00C02E9F" w:rsidP="00417170">
            <w:pPr>
              <w:pStyle w:val="ListParagraph"/>
              <w:numPr>
                <w:ilvl w:val="0"/>
                <w:numId w:val="15"/>
              </w:numPr>
              <w:tabs>
                <w:tab w:val="right" w:pos="358"/>
              </w:tabs>
              <w:bidi/>
              <w:ind w:left="448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أ.حسام علام </w:t>
            </w:r>
          </w:p>
        </w:tc>
        <w:tc>
          <w:tcPr>
            <w:tcW w:w="2198" w:type="pct"/>
          </w:tcPr>
          <w:p w:rsidR="004B6788" w:rsidRPr="0090550A" w:rsidRDefault="00C02E9F" w:rsidP="00417170">
            <w:pPr>
              <w:bidi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سيدارى </w:t>
            </w:r>
            <w:r w:rsidR="004B6788"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 </w:t>
            </w:r>
          </w:p>
        </w:tc>
      </w:tr>
      <w:tr w:rsidR="004B6788" w:rsidRPr="0090550A" w:rsidTr="003469C9">
        <w:trPr>
          <w:trHeight w:val="20"/>
        </w:trPr>
        <w:tc>
          <w:tcPr>
            <w:cnfStyle w:val="001000000000"/>
            <w:tcW w:w="1237" w:type="pct"/>
          </w:tcPr>
          <w:p w:rsidR="004B6788" w:rsidRPr="0090550A" w:rsidRDefault="00D033B0" w:rsidP="00417170">
            <w:pPr>
              <w:bidi/>
              <w:jc w:val="center"/>
              <w:rPr>
                <w:rFonts w:ascii="Traditional Arabic" w:hAnsi="Traditional Arabic" w:cs="Traditional Arabic"/>
                <w:color w:val="auto"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>1</w:t>
            </w:r>
            <w:r w:rsidR="004B6788"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>,30-</w:t>
            </w:r>
            <w:r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>2,00</w:t>
            </w:r>
          </w:p>
        </w:tc>
        <w:tc>
          <w:tcPr>
            <w:tcW w:w="3763" w:type="pct"/>
            <w:gridSpan w:val="6"/>
          </w:tcPr>
          <w:p w:rsidR="004B6788" w:rsidRPr="0090550A" w:rsidRDefault="00C02E9F" w:rsidP="00417170">
            <w:pPr>
              <w:bidi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                                                          استراحة ال</w:t>
            </w:r>
            <w:r w:rsidR="004B6788"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غداء</w:t>
            </w:r>
          </w:p>
        </w:tc>
      </w:tr>
      <w:tr w:rsidR="004B6788" w:rsidRPr="0090550A" w:rsidTr="003469C9">
        <w:trPr>
          <w:trHeight w:val="20"/>
        </w:trPr>
        <w:tc>
          <w:tcPr>
            <w:cnfStyle w:val="001000000000"/>
            <w:tcW w:w="1237" w:type="pct"/>
          </w:tcPr>
          <w:p w:rsidR="004B6788" w:rsidRPr="0090550A" w:rsidRDefault="004B6788" w:rsidP="00417170">
            <w:pPr>
              <w:bidi/>
              <w:jc w:val="center"/>
              <w:rPr>
                <w:rFonts w:ascii="Traditional Arabic" w:hAnsi="Traditional Arabic" w:cs="Traditional Arabic"/>
                <w:color w:val="auto"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 xml:space="preserve">الجلسة الثالثة </w:t>
            </w:r>
          </w:p>
        </w:tc>
        <w:tc>
          <w:tcPr>
            <w:tcW w:w="3763" w:type="pct"/>
            <w:gridSpan w:val="6"/>
          </w:tcPr>
          <w:p w:rsidR="004B6788" w:rsidRPr="0090550A" w:rsidRDefault="00762C12" w:rsidP="00417170">
            <w:pPr>
              <w:bidi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مجالات عمل الاقتصاد الأخضر ( الصناعة – التدوير -  التجارة – السياحة -  الاسكان ) </w:t>
            </w:r>
          </w:p>
        </w:tc>
      </w:tr>
      <w:tr w:rsidR="00505DB3" w:rsidRPr="0090550A" w:rsidTr="00417170">
        <w:trPr>
          <w:trHeight w:val="20"/>
        </w:trPr>
        <w:tc>
          <w:tcPr>
            <w:cnfStyle w:val="001000000000"/>
            <w:tcW w:w="1237" w:type="pct"/>
            <w:vMerge w:val="restart"/>
          </w:tcPr>
          <w:p w:rsidR="00505DB3" w:rsidRPr="0090550A" w:rsidRDefault="00505DB3" w:rsidP="00417170">
            <w:pPr>
              <w:bidi/>
              <w:jc w:val="center"/>
              <w:rPr>
                <w:rFonts w:ascii="Traditional Arabic" w:hAnsi="Traditional Arabic" w:cs="Traditional Arabic"/>
                <w:color w:val="auto"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>2,00- 3</w:t>
            </w:r>
            <w:r w:rsidR="00E55A53"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>,</w:t>
            </w:r>
            <w:r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>00</w:t>
            </w:r>
          </w:p>
        </w:tc>
        <w:tc>
          <w:tcPr>
            <w:tcW w:w="1522" w:type="pct"/>
            <w:gridSpan w:val="4"/>
          </w:tcPr>
          <w:p w:rsidR="00505DB3" w:rsidRPr="0090550A" w:rsidRDefault="00505DB3" w:rsidP="00417170">
            <w:pPr>
              <w:bidi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رئيس الجلسة</w:t>
            </w:r>
          </w:p>
          <w:p w:rsidR="00505DB3" w:rsidRPr="0090550A" w:rsidRDefault="009F1841" w:rsidP="00417170">
            <w:pPr>
              <w:bidi/>
              <w:ind w:left="360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             </w:t>
            </w:r>
            <w:r w:rsidR="00505DB3"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د. نادية مكرم عبيد </w:t>
            </w:r>
          </w:p>
        </w:tc>
        <w:tc>
          <w:tcPr>
            <w:tcW w:w="2241" w:type="pct"/>
            <w:gridSpan w:val="2"/>
          </w:tcPr>
          <w:p w:rsidR="00505DB3" w:rsidRPr="0090550A" w:rsidRDefault="00505DB3" w:rsidP="00417170">
            <w:pPr>
              <w:bidi/>
              <w:ind w:left="360"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مقرر الجلسة</w:t>
            </w:r>
          </w:p>
          <w:p w:rsidR="00505DB3" w:rsidRPr="0090550A" w:rsidRDefault="00505DB3" w:rsidP="00417170">
            <w:pPr>
              <w:bidi/>
              <w:ind w:left="360"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أ. توفيق دبوسى </w:t>
            </w:r>
          </w:p>
        </w:tc>
      </w:tr>
      <w:tr w:rsidR="00505DB3" w:rsidRPr="0090550A" w:rsidTr="003469C9">
        <w:trPr>
          <w:trHeight w:val="20"/>
        </w:trPr>
        <w:tc>
          <w:tcPr>
            <w:cnfStyle w:val="001000000000"/>
            <w:tcW w:w="1237" w:type="pct"/>
            <w:vMerge/>
          </w:tcPr>
          <w:p w:rsidR="00505DB3" w:rsidRPr="0090550A" w:rsidRDefault="00505DB3" w:rsidP="00417170">
            <w:pPr>
              <w:bidi/>
              <w:jc w:val="center"/>
              <w:rPr>
                <w:rFonts w:ascii="Traditional Arabic" w:hAnsi="Traditional Arabic" w:cs="Traditional Arabic"/>
                <w:color w:val="auto"/>
                <w:rtl/>
                <w:lang w:bidi="ar-EG"/>
              </w:rPr>
            </w:pPr>
          </w:p>
        </w:tc>
        <w:tc>
          <w:tcPr>
            <w:tcW w:w="3763" w:type="pct"/>
            <w:gridSpan w:val="6"/>
          </w:tcPr>
          <w:p w:rsidR="00505DB3" w:rsidRPr="0090550A" w:rsidRDefault="00505DB3" w:rsidP="00417170">
            <w:pPr>
              <w:bidi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                                                           المتحدثون</w:t>
            </w:r>
          </w:p>
        </w:tc>
      </w:tr>
      <w:tr w:rsidR="00505DB3" w:rsidRPr="0090550A" w:rsidTr="00417170">
        <w:trPr>
          <w:trHeight w:val="20"/>
        </w:trPr>
        <w:tc>
          <w:tcPr>
            <w:cnfStyle w:val="001000000000"/>
            <w:tcW w:w="1237" w:type="pct"/>
            <w:vMerge/>
          </w:tcPr>
          <w:p w:rsidR="00505DB3" w:rsidRPr="0090550A" w:rsidRDefault="00505DB3" w:rsidP="00417170">
            <w:pPr>
              <w:bidi/>
              <w:jc w:val="center"/>
              <w:rPr>
                <w:rFonts w:ascii="Traditional Arabic" w:hAnsi="Traditional Arabic" w:cs="Traditional Arabic"/>
                <w:color w:val="auto"/>
                <w:rtl/>
                <w:lang w:bidi="ar-EG"/>
              </w:rPr>
            </w:pPr>
          </w:p>
        </w:tc>
        <w:tc>
          <w:tcPr>
            <w:tcW w:w="1522" w:type="pct"/>
            <w:gridSpan w:val="4"/>
          </w:tcPr>
          <w:p w:rsidR="00505DB3" w:rsidRPr="0090550A" w:rsidRDefault="00505DB3" w:rsidP="00417170">
            <w:pPr>
              <w:pStyle w:val="ListParagraph"/>
              <w:numPr>
                <w:ilvl w:val="0"/>
                <w:numId w:val="16"/>
              </w:numPr>
              <w:tabs>
                <w:tab w:val="right" w:pos="358"/>
              </w:tabs>
              <w:bidi/>
              <w:ind w:left="88" w:firstLine="0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كلمة المنظمة العربية للتنمية الصناعية  </w:t>
            </w:r>
          </w:p>
        </w:tc>
        <w:tc>
          <w:tcPr>
            <w:tcW w:w="2241" w:type="pct"/>
            <w:gridSpan w:val="2"/>
          </w:tcPr>
          <w:p w:rsidR="00505DB3" w:rsidRPr="0090550A" w:rsidRDefault="00385A14" w:rsidP="00417170">
            <w:pPr>
              <w:bidi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lang w:bidi="ar-EG"/>
              </w:rPr>
              <w:t>A.</w:t>
            </w:r>
            <w:r w:rsidR="00F47EA1" w:rsidRPr="0090550A">
              <w:rPr>
                <w:rFonts w:ascii="Traditional Arabic" w:hAnsi="Traditional Arabic" w:cs="Traditional Arabic"/>
                <w:b/>
                <w:bCs/>
                <w:lang w:bidi="ar-EG"/>
              </w:rPr>
              <w:t>O.T.D</w:t>
            </w:r>
          </w:p>
        </w:tc>
      </w:tr>
      <w:tr w:rsidR="00505DB3" w:rsidRPr="0090550A" w:rsidTr="00417170">
        <w:trPr>
          <w:trHeight w:val="20"/>
        </w:trPr>
        <w:tc>
          <w:tcPr>
            <w:cnfStyle w:val="001000000000"/>
            <w:tcW w:w="1237" w:type="pct"/>
            <w:vMerge/>
          </w:tcPr>
          <w:p w:rsidR="00505DB3" w:rsidRPr="0090550A" w:rsidRDefault="00505DB3" w:rsidP="00417170">
            <w:pPr>
              <w:bidi/>
              <w:jc w:val="center"/>
              <w:rPr>
                <w:rFonts w:ascii="Traditional Arabic" w:hAnsi="Traditional Arabic" w:cs="Traditional Arabic"/>
                <w:color w:val="auto"/>
                <w:rtl/>
                <w:lang w:bidi="ar-EG"/>
              </w:rPr>
            </w:pPr>
          </w:p>
        </w:tc>
        <w:tc>
          <w:tcPr>
            <w:tcW w:w="1522" w:type="pct"/>
            <w:gridSpan w:val="4"/>
          </w:tcPr>
          <w:p w:rsidR="00505DB3" w:rsidRPr="0090550A" w:rsidRDefault="00F25D5A" w:rsidP="00417170">
            <w:pPr>
              <w:pStyle w:val="ListParagraph"/>
              <w:numPr>
                <w:ilvl w:val="0"/>
                <w:numId w:val="16"/>
              </w:numPr>
              <w:tabs>
                <w:tab w:val="right" w:pos="358"/>
              </w:tabs>
              <w:bidi/>
              <w:ind w:left="88" w:firstLine="0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كلمة برنامج الامم المتحدة للبيئة</w:t>
            </w:r>
            <w:r w:rsidR="00505DB3"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 </w:t>
            </w:r>
          </w:p>
        </w:tc>
        <w:tc>
          <w:tcPr>
            <w:tcW w:w="2241" w:type="pct"/>
            <w:gridSpan w:val="2"/>
          </w:tcPr>
          <w:p w:rsidR="00505DB3" w:rsidRPr="0090550A" w:rsidRDefault="00505DB3" w:rsidP="00417170">
            <w:pPr>
              <w:bidi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lang w:bidi="ar-EG"/>
              </w:rPr>
              <w:t>UNEP</w:t>
            </w:r>
          </w:p>
        </w:tc>
      </w:tr>
      <w:tr w:rsidR="00505DB3" w:rsidRPr="0090550A" w:rsidTr="00417170">
        <w:trPr>
          <w:trHeight w:val="20"/>
        </w:trPr>
        <w:tc>
          <w:tcPr>
            <w:cnfStyle w:val="001000000000"/>
            <w:tcW w:w="1237" w:type="pct"/>
            <w:vMerge/>
          </w:tcPr>
          <w:p w:rsidR="00505DB3" w:rsidRPr="0090550A" w:rsidRDefault="00505DB3" w:rsidP="00417170">
            <w:pPr>
              <w:bidi/>
              <w:jc w:val="center"/>
              <w:rPr>
                <w:rFonts w:ascii="Traditional Arabic" w:hAnsi="Traditional Arabic" w:cs="Traditional Arabic"/>
                <w:rtl/>
                <w:lang w:bidi="ar-EG"/>
              </w:rPr>
            </w:pPr>
          </w:p>
        </w:tc>
        <w:tc>
          <w:tcPr>
            <w:tcW w:w="1522" w:type="pct"/>
            <w:gridSpan w:val="4"/>
          </w:tcPr>
          <w:p w:rsidR="00505DB3" w:rsidRPr="0090550A" w:rsidRDefault="00505DB3" w:rsidP="00417170">
            <w:pPr>
              <w:pStyle w:val="ListParagraph"/>
              <w:numPr>
                <w:ilvl w:val="0"/>
                <w:numId w:val="16"/>
              </w:numPr>
              <w:tabs>
                <w:tab w:val="right" w:pos="358"/>
              </w:tabs>
              <w:bidi/>
              <w:ind w:left="88" w:firstLine="0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كلمة غرفة التجارة </w:t>
            </w:r>
            <w:r w:rsidR="00417170"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والصناعة بالإمارات</w:t>
            </w:r>
          </w:p>
        </w:tc>
        <w:tc>
          <w:tcPr>
            <w:tcW w:w="2241" w:type="pct"/>
            <w:gridSpan w:val="2"/>
          </w:tcPr>
          <w:p w:rsidR="00505DB3" w:rsidRPr="0090550A" w:rsidRDefault="00505DB3" w:rsidP="00417170">
            <w:pPr>
              <w:bidi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الامارات</w:t>
            </w:r>
          </w:p>
        </w:tc>
      </w:tr>
      <w:tr w:rsidR="00505DB3" w:rsidRPr="0090550A" w:rsidTr="00417170">
        <w:trPr>
          <w:trHeight w:val="20"/>
        </w:trPr>
        <w:tc>
          <w:tcPr>
            <w:cnfStyle w:val="001000000000"/>
            <w:tcW w:w="1237" w:type="pct"/>
            <w:vMerge/>
          </w:tcPr>
          <w:p w:rsidR="00505DB3" w:rsidRPr="0090550A" w:rsidRDefault="00505DB3" w:rsidP="00417170">
            <w:pPr>
              <w:bidi/>
              <w:jc w:val="center"/>
              <w:rPr>
                <w:rFonts w:ascii="Traditional Arabic" w:hAnsi="Traditional Arabic" w:cs="Traditional Arabic"/>
                <w:rtl/>
                <w:lang w:bidi="ar-EG"/>
              </w:rPr>
            </w:pPr>
          </w:p>
        </w:tc>
        <w:tc>
          <w:tcPr>
            <w:tcW w:w="1522" w:type="pct"/>
            <w:gridSpan w:val="4"/>
          </w:tcPr>
          <w:p w:rsidR="00505DB3" w:rsidRPr="0090550A" w:rsidRDefault="00505DB3" w:rsidP="00417170">
            <w:pPr>
              <w:pStyle w:val="ListParagraph"/>
              <w:numPr>
                <w:ilvl w:val="0"/>
                <w:numId w:val="16"/>
              </w:numPr>
              <w:tabs>
                <w:tab w:val="right" w:pos="358"/>
              </w:tabs>
              <w:bidi/>
              <w:ind w:left="88" w:firstLine="0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كلمة منظمة المدن العربية </w:t>
            </w:r>
          </w:p>
        </w:tc>
        <w:tc>
          <w:tcPr>
            <w:tcW w:w="2241" w:type="pct"/>
            <w:gridSpan w:val="2"/>
          </w:tcPr>
          <w:p w:rsidR="00505DB3" w:rsidRPr="0090550A" w:rsidRDefault="00505DB3" w:rsidP="00417170">
            <w:pPr>
              <w:bidi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الامارات</w:t>
            </w:r>
          </w:p>
        </w:tc>
      </w:tr>
      <w:tr w:rsidR="00897F9B" w:rsidRPr="0090550A" w:rsidTr="003469C9">
        <w:trPr>
          <w:trHeight w:val="20"/>
        </w:trPr>
        <w:tc>
          <w:tcPr>
            <w:cnfStyle w:val="001000000000"/>
            <w:tcW w:w="5000" w:type="pct"/>
            <w:gridSpan w:val="7"/>
          </w:tcPr>
          <w:p w:rsidR="00897F9B" w:rsidRPr="0090550A" w:rsidRDefault="00897F9B" w:rsidP="00417170">
            <w:pPr>
              <w:bidi/>
              <w:jc w:val="center"/>
              <w:rPr>
                <w:rFonts w:ascii="Traditional Arabic" w:hAnsi="Traditional Arabic" w:cs="Traditional Arabic"/>
                <w:b w:val="0"/>
                <w:bCs w:val="0"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 xml:space="preserve">                      اليوم الثانى </w:t>
            </w:r>
          </w:p>
        </w:tc>
      </w:tr>
      <w:tr w:rsidR="00897F9B" w:rsidRPr="0090550A" w:rsidTr="003469C9">
        <w:trPr>
          <w:trHeight w:val="20"/>
        </w:trPr>
        <w:tc>
          <w:tcPr>
            <w:cnfStyle w:val="001000000000"/>
            <w:tcW w:w="1237" w:type="pct"/>
          </w:tcPr>
          <w:p w:rsidR="00897F9B" w:rsidRPr="0090550A" w:rsidRDefault="00897F9B" w:rsidP="00417170">
            <w:pPr>
              <w:bidi/>
              <w:jc w:val="center"/>
              <w:rPr>
                <w:rFonts w:ascii="Traditional Arabic" w:hAnsi="Traditional Arabic" w:cs="Traditional Arabic"/>
                <w:color w:val="auto"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 xml:space="preserve">الجلسلة الرابعة </w:t>
            </w:r>
          </w:p>
        </w:tc>
        <w:tc>
          <w:tcPr>
            <w:tcW w:w="3763" w:type="pct"/>
            <w:gridSpan w:val="6"/>
          </w:tcPr>
          <w:p w:rsidR="00897F9B" w:rsidRPr="0090550A" w:rsidRDefault="00762C12" w:rsidP="00417170">
            <w:pPr>
              <w:bidi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مجالات عمل الاقتصاد الأخضر ( الصناعة – التدوير -  التجارة – السياحة -  الاسكان )</w:t>
            </w:r>
          </w:p>
        </w:tc>
      </w:tr>
      <w:tr w:rsidR="00E55A53" w:rsidRPr="0090550A" w:rsidTr="00417170">
        <w:trPr>
          <w:trHeight w:val="20"/>
        </w:trPr>
        <w:tc>
          <w:tcPr>
            <w:cnfStyle w:val="001000000000"/>
            <w:tcW w:w="1237" w:type="pct"/>
            <w:vMerge w:val="restart"/>
          </w:tcPr>
          <w:p w:rsidR="00E55A53" w:rsidRPr="0090550A" w:rsidRDefault="00E55A53" w:rsidP="00417170">
            <w:pPr>
              <w:bidi/>
              <w:jc w:val="center"/>
              <w:rPr>
                <w:rFonts w:ascii="Traditional Arabic" w:hAnsi="Traditional Arabic" w:cs="Traditional Arabic"/>
                <w:color w:val="auto"/>
                <w:rtl/>
                <w:lang w:bidi="ar-EG"/>
              </w:rPr>
            </w:pPr>
          </w:p>
          <w:p w:rsidR="00E55A53" w:rsidRPr="0090550A" w:rsidRDefault="00E55A53" w:rsidP="00417170">
            <w:pPr>
              <w:bidi/>
              <w:jc w:val="center"/>
              <w:rPr>
                <w:rFonts w:ascii="Traditional Arabic" w:hAnsi="Traditional Arabic" w:cs="Traditional Arabic"/>
                <w:color w:val="auto"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>10,00 -11,00</w:t>
            </w:r>
          </w:p>
        </w:tc>
        <w:tc>
          <w:tcPr>
            <w:tcW w:w="1522" w:type="pct"/>
            <w:gridSpan w:val="4"/>
          </w:tcPr>
          <w:p w:rsidR="00E55A53" w:rsidRPr="0090550A" w:rsidRDefault="00E55A53" w:rsidP="00417170">
            <w:pPr>
              <w:bidi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      رئيس الجلسة</w:t>
            </w:r>
          </w:p>
          <w:p w:rsidR="00E55A53" w:rsidRPr="0090550A" w:rsidRDefault="006309C3" w:rsidP="00417170">
            <w:pPr>
              <w:bidi/>
              <w:ind w:left="360"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أ</w:t>
            </w:r>
            <w:r w:rsidR="00E55A53"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.فواز </w:t>
            </w:r>
            <w:r w:rsidR="00F71CB1"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بن عبد المحسن </w:t>
            </w:r>
            <w:r w:rsidR="00E55A53"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الخضرى </w:t>
            </w:r>
          </w:p>
        </w:tc>
        <w:tc>
          <w:tcPr>
            <w:tcW w:w="2241" w:type="pct"/>
            <w:gridSpan w:val="2"/>
          </w:tcPr>
          <w:p w:rsidR="00E55A53" w:rsidRPr="0090550A" w:rsidRDefault="00E55A53" w:rsidP="00417170">
            <w:pPr>
              <w:bidi/>
              <w:ind w:left="360"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مقرر الجلسة</w:t>
            </w:r>
          </w:p>
          <w:p w:rsidR="00E55A53" w:rsidRPr="0090550A" w:rsidRDefault="00E55A53" w:rsidP="00417170">
            <w:pPr>
              <w:bidi/>
              <w:ind w:left="360"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أ.د.عبد الرحمن عوض </w:t>
            </w:r>
          </w:p>
        </w:tc>
      </w:tr>
      <w:tr w:rsidR="00E55A53" w:rsidRPr="0090550A" w:rsidTr="003469C9">
        <w:trPr>
          <w:trHeight w:val="20"/>
        </w:trPr>
        <w:tc>
          <w:tcPr>
            <w:cnfStyle w:val="001000000000"/>
            <w:tcW w:w="1237" w:type="pct"/>
            <w:vMerge/>
          </w:tcPr>
          <w:p w:rsidR="00E55A53" w:rsidRPr="0090550A" w:rsidRDefault="00E55A53" w:rsidP="00417170">
            <w:pPr>
              <w:bidi/>
              <w:jc w:val="center"/>
              <w:rPr>
                <w:rFonts w:ascii="Traditional Arabic" w:hAnsi="Traditional Arabic" w:cs="Traditional Arabic"/>
                <w:color w:val="auto"/>
                <w:rtl/>
                <w:lang w:bidi="ar-EG"/>
              </w:rPr>
            </w:pPr>
          </w:p>
        </w:tc>
        <w:tc>
          <w:tcPr>
            <w:tcW w:w="3763" w:type="pct"/>
            <w:gridSpan w:val="6"/>
          </w:tcPr>
          <w:p w:rsidR="00E55A53" w:rsidRPr="0090550A" w:rsidRDefault="00E55A53" w:rsidP="00417170">
            <w:pPr>
              <w:bidi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                                                            المتحدثون</w:t>
            </w:r>
          </w:p>
        </w:tc>
      </w:tr>
      <w:tr w:rsidR="00E55A53" w:rsidRPr="0090550A" w:rsidTr="00417170">
        <w:trPr>
          <w:trHeight w:val="20"/>
        </w:trPr>
        <w:tc>
          <w:tcPr>
            <w:cnfStyle w:val="001000000000"/>
            <w:tcW w:w="1237" w:type="pct"/>
            <w:vMerge w:val="restart"/>
          </w:tcPr>
          <w:p w:rsidR="00E55A53" w:rsidRPr="0090550A" w:rsidRDefault="00E55A53" w:rsidP="00417170">
            <w:pPr>
              <w:bidi/>
              <w:jc w:val="center"/>
              <w:rPr>
                <w:rFonts w:ascii="Traditional Arabic" w:hAnsi="Traditional Arabic" w:cs="Traditional Arabic"/>
                <w:color w:val="auto"/>
                <w:rtl/>
                <w:lang w:bidi="ar-EG"/>
              </w:rPr>
            </w:pPr>
          </w:p>
        </w:tc>
        <w:tc>
          <w:tcPr>
            <w:tcW w:w="1522" w:type="pct"/>
            <w:gridSpan w:val="4"/>
          </w:tcPr>
          <w:p w:rsidR="00E55A53" w:rsidRPr="0090550A" w:rsidRDefault="00E55A53" w:rsidP="00417170">
            <w:pPr>
              <w:pStyle w:val="ListParagraph"/>
              <w:numPr>
                <w:ilvl w:val="0"/>
                <w:numId w:val="18"/>
              </w:numPr>
              <w:tabs>
                <w:tab w:val="right" w:pos="358"/>
              </w:tabs>
              <w:bidi/>
              <w:ind w:left="360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د. أحمد جابر </w:t>
            </w:r>
          </w:p>
        </w:tc>
        <w:tc>
          <w:tcPr>
            <w:tcW w:w="2241" w:type="pct"/>
            <w:gridSpan w:val="2"/>
          </w:tcPr>
          <w:p w:rsidR="00E55A53" w:rsidRPr="0090550A" w:rsidRDefault="00E55A53" w:rsidP="00417170">
            <w:pPr>
              <w:bidi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صناعة التدوير </w:t>
            </w:r>
          </w:p>
        </w:tc>
      </w:tr>
      <w:tr w:rsidR="00E55A53" w:rsidRPr="0090550A" w:rsidTr="00417170">
        <w:trPr>
          <w:trHeight w:val="20"/>
        </w:trPr>
        <w:tc>
          <w:tcPr>
            <w:cnfStyle w:val="001000000000"/>
            <w:tcW w:w="1237" w:type="pct"/>
            <w:vMerge/>
          </w:tcPr>
          <w:p w:rsidR="00E55A53" w:rsidRPr="0090550A" w:rsidRDefault="00E55A53" w:rsidP="00417170">
            <w:pPr>
              <w:bidi/>
              <w:jc w:val="center"/>
              <w:rPr>
                <w:rFonts w:ascii="Traditional Arabic" w:hAnsi="Traditional Arabic" w:cs="Traditional Arabic"/>
                <w:rtl/>
                <w:lang w:bidi="ar-EG"/>
              </w:rPr>
            </w:pPr>
          </w:p>
        </w:tc>
        <w:tc>
          <w:tcPr>
            <w:tcW w:w="1522" w:type="pct"/>
            <w:gridSpan w:val="4"/>
          </w:tcPr>
          <w:p w:rsidR="00E55A53" w:rsidRPr="0090550A" w:rsidRDefault="00E55A53" w:rsidP="00417170">
            <w:pPr>
              <w:pStyle w:val="ListParagraph"/>
              <w:numPr>
                <w:ilvl w:val="0"/>
                <w:numId w:val="18"/>
              </w:numPr>
              <w:tabs>
                <w:tab w:val="right" w:pos="358"/>
              </w:tabs>
              <w:bidi/>
              <w:ind w:left="360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د.هشام شريف </w:t>
            </w:r>
          </w:p>
        </w:tc>
        <w:tc>
          <w:tcPr>
            <w:tcW w:w="2241" w:type="pct"/>
            <w:gridSpan w:val="2"/>
          </w:tcPr>
          <w:p w:rsidR="00E55A53" w:rsidRPr="0090550A" w:rsidRDefault="00E55A53" w:rsidP="00417170">
            <w:pPr>
              <w:bidi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السماد العضوى </w:t>
            </w:r>
          </w:p>
        </w:tc>
      </w:tr>
      <w:tr w:rsidR="00E55A53" w:rsidRPr="0090550A" w:rsidTr="00417170">
        <w:trPr>
          <w:trHeight w:val="20"/>
        </w:trPr>
        <w:tc>
          <w:tcPr>
            <w:cnfStyle w:val="001000000000"/>
            <w:tcW w:w="1237" w:type="pct"/>
            <w:vMerge/>
          </w:tcPr>
          <w:p w:rsidR="00E55A53" w:rsidRPr="0090550A" w:rsidRDefault="00E55A53" w:rsidP="00417170">
            <w:pPr>
              <w:bidi/>
              <w:jc w:val="center"/>
              <w:rPr>
                <w:rFonts w:ascii="Traditional Arabic" w:hAnsi="Traditional Arabic" w:cs="Traditional Arabic"/>
                <w:rtl/>
                <w:lang w:bidi="ar-EG"/>
              </w:rPr>
            </w:pPr>
          </w:p>
        </w:tc>
        <w:tc>
          <w:tcPr>
            <w:tcW w:w="1522" w:type="pct"/>
            <w:gridSpan w:val="4"/>
          </w:tcPr>
          <w:p w:rsidR="00E55A53" w:rsidRPr="0090550A" w:rsidRDefault="00E55A53" w:rsidP="00417170">
            <w:pPr>
              <w:pStyle w:val="ListParagraph"/>
              <w:numPr>
                <w:ilvl w:val="0"/>
                <w:numId w:val="18"/>
              </w:numPr>
              <w:tabs>
                <w:tab w:val="right" w:pos="358"/>
              </w:tabs>
              <w:bidi/>
              <w:ind w:left="360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د. محمد سعفان </w:t>
            </w:r>
          </w:p>
        </w:tc>
        <w:tc>
          <w:tcPr>
            <w:tcW w:w="2241" w:type="pct"/>
            <w:gridSpan w:val="2"/>
          </w:tcPr>
          <w:p w:rsidR="00E55A53" w:rsidRPr="0090550A" w:rsidRDefault="00E55A53" w:rsidP="00417170">
            <w:pPr>
              <w:bidi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البيواثانول والوقود الحيوى </w:t>
            </w:r>
          </w:p>
        </w:tc>
      </w:tr>
      <w:tr w:rsidR="00E55A53" w:rsidRPr="0090550A" w:rsidTr="00417170">
        <w:trPr>
          <w:trHeight w:val="20"/>
        </w:trPr>
        <w:tc>
          <w:tcPr>
            <w:cnfStyle w:val="001000000000"/>
            <w:tcW w:w="1237" w:type="pct"/>
            <w:vMerge/>
          </w:tcPr>
          <w:p w:rsidR="00E55A53" w:rsidRPr="0090550A" w:rsidRDefault="00E55A53" w:rsidP="00417170">
            <w:pPr>
              <w:bidi/>
              <w:jc w:val="center"/>
              <w:rPr>
                <w:rFonts w:ascii="Traditional Arabic" w:hAnsi="Traditional Arabic" w:cs="Traditional Arabic"/>
                <w:rtl/>
                <w:lang w:bidi="ar-EG"/>
              </w:rPr>
            </w:pPr>
          </w:p>
        </w:tc>
        <w:tc>
          <w:tcPr>
            <w:tcW w:w="1522" w:type="pct"/>
            <w:gridSpan w:val="4"/>
          </w:tcPr>
          <w:p w:rsidR="00E55A53" w:rsidRPr="0090550A" w:rsidRDefault="00E55A53" w:rsidP="00417170">
            <w:pPr>
              <w:pStyle w:val="ListParagraph"/>
              <w:numPr>
                <w:ilvl w:val="0"/>
                <w:numId w:val="18"/>
              </w:numPr>
              <w:tabs>
                <w:tab w:val="right" w:pos="358"/>
              </w:tabs>
              <w:bidi/>
              <w:ind w:left="360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د. موسى ناجى </w:t>
            </w:r>
          </w:p>
        </w:tc>
        <w:tc>
          <w:tcPr>
            <w:tcW w:w="2241" w:type="pct"/>
            <w:gridSpan w:val="2"/>
          </w:tcPr>
          <w:p w:rsidR="00E55A53" w:rsidRPr="0090550A" w:rsidRDefault="00E55A53" w:rsidP="00417170">
            <w:pPr>
              <w:bidi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المجموعة الخضراء </w:t>
            </w:r>
          </w:p>
        </w:tc>
      </w:tr>
      <w:tr w:rsidR="00E55A53" w:rsidRPr="0090550A" w:rsidTr="003469C9">
        <w:trPr>
          <w:trHeight w:val="20"/>
        </w:trPr>
        <w:tc>
          <w:tcPr>
            <w:cnfStyle w:val="001000000000"/>
            <w:tcW w:w="1237" w:type="pct"/>
          </w:tcPr>
          <w:p w:rsidR="00E55A53" w:rsidRPr="0090550A" w:rsidRDefault="00E55A53" w:rsidP="00417170">
            <w:pPr>
              <w:bidi/>
              <w:jc w:val="center"/>
              <w:rPr>
                <w:rFonts w:ascii="Traditional Arabic" w:hAnsi="Traditional Arabic" w:cs="Traditional Arabic"/>
                <w:color w:val="auto"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>11,00– 11,15</w:t>
            </w:r>
          </w:p>
        </w:tc>
        <w:tc>
          <w:tcPr>
            <w:tcW w:w="3763" w:type="pct"/>
            <w:gridSpan w:val="6"/>
          </w:tcPr>
          <w:p w:rsidR="00E55A53" w:rsidRPr="0090550A" w:rsidRDefault="00E55A53" w:rsidP="00417170">
            <w:pPr>
              <w:bidi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                                                                   استراحة</w:t>
            </w:r>
          </w:p>
        </w:tc>
      </w:tr>
      <w:tr w:rsidR="00E55A53" w:rsidRPr="0090550A" w:rsidTr="003469C9">
        <w:trPr>
          <w:trHeight w:val="20"/>
        </w:trPr>
        <w:tc>
          <w:tcPr>
            <w:cnfStyle w:val="001000000000"/>
            <w:tcW w:w="1237" w:type="pct"/>
          </w:tcPr>
          <w:p w:rsidR="00E55A53" w:rsidRPr="0090550A" w:rsidRDefault="00E55A53" w:rsidP="00417170">
            <w:pPr>
              <w:bidi/>
              <w:jc w:val="center"/>
              <w:rPr>
                <w:rFonts w:ascii="Traditional Arabic" w:hAnsi="Traditional Arabic" w:cs="Traditional Arabic"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>الجلسة الخامسة</w:t>
            </w:r>
          </w:p>
        </w:tc>
        <w:tc>
          <w:tcPr>
            <w:tcW w:w="3763" w:type="pct"/>
            <w:gridSpan w:val="6"/>
          </w:tcPr>
          <w:p w:rsidR="00E55A53" w:rsidRPr="0090550A" w:rsidRDefault="00762C12" w:rsidP="00417170">
            <w:pPr>
              <w:bidi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مجالات عمل الاقتصاد الأخضر ( الصناعة – التدوير -  التجارة – السياحة -  الاسكان )</w:t>
            </w:r>
          </w:p>
        </w:tc>
      </w:tr>
      <w:tr w:rsidR="00491CEE" w:rsidRPr="0090550A" w:rsidTr="003469C9">
        <w:trPr>
          <w:trHeight w:val="20"/>
        </w:trPr>
        <w:tc>
          <w:tcPr>
            <w:cnfStyle w:val="001000000000"/>
            <w:tcW w:w="1237" w:type="pct"/>
            <w:vMerge w:val="restart"/>
          </w:tcPr>
          <w:p w:rsidR="00491CEE" w:rsidRPr="0090550A" w:rsidRDefault="00491CEE" w:rsidP="00417170">
            <w:pPr>
              <w:bidi/>
              <w:jc w:val="center"/>
              <w:rPr>
                <w:rFonts w:ascii="Traditional Arabic" w:hAnsi="Traditional Arabic" w:cs="Traditional Arabic"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>11,15 – 12,00</w:t>
            </w:r>
          </w:p>
        </w:tc>
        <w:tc>
          <w:tcPr>
            <w:tcW w:w="1508" w:type="pct"/>
            <w:gridSpan w:val="3"/>
          </w:tcPr>
          <w:p w:rsidR="00491CEE" w:rsidRPr="0090550A" w:rsidRDefault="00491CEE" w:rsidP="00417170">
            <w:pPr>
              <w:bidi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رئيس الجلسة</w:t>
            </w:r>
          </w:p>
          <w:p w:rsidR="00491CEE" w:rsidRPr="0090550A" w:rsidRDefault="00491CEE" w:rsidP="00417170">
            <w:pPr>
              <w:bidi/>
              <w:cnfStyle w:val="000000000000"/>
              <w:rPr>
                <w:rFonts w:ascii="Traditional Arabic" w:hAnsi="Traditional Arabic" w:cs="Traditional Arabic"/>
                <w:b/>
                <w:bCs/>
                <w:rtl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    أ.د. طرفه الشيبه خميس </w:t>
            </w:r>
          </w:p>
        </w:tc>
        <w:tc>
          <w:tcPr>
            <w:tcW w:w="2255" w:type="pct"/>
            <w:gridSpan w:val="3"/>
          </w:tcPr>
          <w:p w:rsidR="00491CEE" w:rsidRPr="0090550A" w:rsidRDefault="00491CEE" w:rsidP="00417170">
            <w:pPr>
              <w:bidi/>
              <w:ind w:left="360"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مقرر الجلسة</w:t>
            </w:r>
          </w:p>
          <w:p w:rsidR="00491CEE" w:rsidRPr="0090550A" w:rsidRDefault="00491CEE" w:rsidP="00417170">
            <w:pPr>
              <w:pStyle w:val="ListParagraph"/>
              <w:bidi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                     أ.عبير عصام  </w:t>
            </w:r>
          </w:p>
        </w:tc>
      </w:tr>
      <w:tr w:rsidR="00491CEE" w:rsidRPr="0090550A" w:rsidTr="003469C9">
        <w:trPr>
          <w:trHeight w:val="20"/>
        </w:trPr>
        <w:tc>
          <w:tcPr>
            <w:cnfStyle w:val="001000000000"/>
            <w:tcW w:w="1237" w:type="pct"/>
            <w:vMerge/>
          </w:tcPr>
          <w:p w:rsidR="00491CEE" w:rsidRPr="0090550A" w:rsidRDefault="00491CEE" w:rsidP="00417170">
            <w:pPr>
              <w:bidi/>
              <w:jc w:val="center"/>
              <w:rPr>
                <w:rFonts w:ascii="Traditional Arabic" w:hAnsi="Traditional Arabic" w:cs="Traditional Arabic"/>
                <w:rtl/>
                <w:lang w:bidi="ar-EG"/>
              </w:rPr>
            </w:pPr>
          </w:p>
        </w:tc>
        <w:tc>
          <w:tcPr>
            <w:tcW w:w="3763" w:type="pct"/>
            <w:gridSpan w:val="6"/>
          </w:tcPr>
          <w:p w:rsidR="00491CEE" w:rsidRPr="0090550A" w:rsidRDefault="00491CEE" w:rsidP="00417170">
            <w:pPr>
              <w:bidi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المتحدثون </w:t>
            </w:r>
          </w:p>
        </w:tc>
      </w:tr>
      <w:tr w:rsidR="00491CEE" w:rsidRPr="0090550A" w:rsidTr="003469C9">
        <w:trPr>
          <w:trHeight w:val="20"/>
        </w:trPr>
        <w:tc>
          <w:tcPr>
            <w:cnfStyle w:val="001000000000"/>
            <w:tcW w:w="1237" w:type="pct"/>
            <w:vMerge/>
          </w:tcPr>
          <w:p w:rsidR="00491CEE" w:rsidRPr="0090550A" w:rsidRDefault="00491CEE" w:rsidP="00417170">
            <w:pPr>
              <w:bidi/>
              <w:jc w:val="center"/>
              <w:rPr>
                <w:rFonts w:ascii="Traditional Arabic" w:hAnsi="Traditional Arabic" w:cs="Traditional Arabic"/>
                <w:rtl/>
                <w:lang w:bidi="ar-EG"/>
              </w:rPr>
            </w:pPr>
          </w:p>
        </w:tc>
        <w:tc>
          <w:tcPr>
            <w:tcW w:w="1508" w:type="pct"/>
            <w:gridSpan w:val="3"/>
          </w:tcPr>
          <w:p w:rsidR="00491CEE" w:rsidRPr="0090550A" w:rsidRDefault="00491CEE" w:rsidP="00417170">
            <w:pPr>
              <w:pStyle w:val="ListParagraph"/>
              <w:numPr>
                <w:ilvl w:val="0"/>
                <w:numId w:val="21"/>
              </w:numPr>
              <w:tabs>
                <w:tab w:val="right" w:pos="358"/>
              </w:tabs>
              <w:bidi/>
              <w:ind w:left="360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د.حمدى زاهر</w:t>
            </w:r>
          </w:p>
        </w:tc>
        <w:tc>
          <w:tcPr>
            <w:tcW w:w="2255" w:type="pct"/>
            <w:gridSpan w:val="3"/>
          </w:tcPr>
          <w:p w:rsidR="00491CEE" w:rsidRPr="0090550A" w:rsidRDefault="00491CEE" w:rsidP="00417170">
            <w:pPr>
              <w:bidi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المناجم والمحاجر والاستهلاك المستدام </w:t>
            </w:r>
          </w:p>
        </w:tc>
      </w:tr>
      <w:tr w:rsidR="00491CEE" w:rsidRPr="0090550A" w:rsidTr="003469C9">
        <w:trPr>
          <w:trHeight w:val="20"/>
        </w:trPr>
        <w:tc>
          <w:tcPr>
            <w:cnfStyle w:val="001000000000"/>
            <w:tcW w:w="1237" w:type="pct"/>
            <w:vMerge/>
          </w:tcPr>
          <w:p w:rsidR="00491CEE" w:rsidRPr="0090550A" w:rsidRDefault="00491CEE" w:rsidP="00417170">
            <w:pPr>
              <w:bidi/>
              <w:jc w:val="center"/>
              <w:rPr>
                <w:rFonts w:ascii="Traditional Arabic" w:hAnsi="Traditional Arabic" w:cs="Traditional Arabic"/>
                <w:rtl/>
                <w:lang w:bidi="ar-EG"/>
              </w:rPr>
            </w:pPr>
          </w:p>
        </w:tc>
        <w:tc>
          <w:tcPr>
            <w:tcW w:w="1508" w:type="pct"/>
            <w:gridSpan w:val="3"/>
          </w:tcPr>
          <w:p w:rsidR="00491CEE" w:rsidRPr="0090550A" w:rsidRDefault="00491CEE" w:rsidP="00417170">
            <w:pPr>
              <w:pStyle w:val="ListParagraph"/>
              <w:numPr>
                <w:ilvl w:val="0"/>
                <w:numId w:val="21"/>
              </w:numPr>
              <w:tabs>
                <w:tab w:val="right" w:pos="358"/>
              </w:tabs>
              <w:bidi/>
              <w:ind w:left="360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أ.د.مصطفى ف</w:t>
            </w:r>
            <w:r w:rsidR="006309C3"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و</w:t>
            </w: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دة </w:t>
            </w:r>
          </w:p>
        </w:tc>
        <w:tc>
          <w:tcPr>
            <w:tcW w:w="2255" w:type="pct"/>
            <w:gridSpan w:val="3"/>
          </w:tcPr>
          <w:p w:rsidR="00491CEE" w:rsidRPr="0090550A" w:rsidRDefault="00491CEE" w:rsidP="00417170">
            <w:pPr>
              <w:bidi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اقتصاد التنوع البيولوجى </w:t>
            </w:r>
          </w:p>
        </w:tc>
      </w:tr>
      <w:tr w:rsidR="00491CEE" w:rsidRPr="0090550A" w:rsidTr="003469C9">
        <w:trPr>
          <w:trHeight w:val="20"/>
        </w:trPr>
        <w:tc>
          <w:tcPr>
            <w:cnfStyle w:val="001000000000"/>
            <w:tcW w:w="1237" w:type="pct"/>
            <w:vMerge/>
          </w:tcPr>
          <w:p w:rsidR="00491CEE" w:rsidRPr="0090550A" w:rsidRDefault="00491CEE" w:rsidP="00417170">
            <w:pPr>
              <w:bidi/>
              <w:jc w:val="center"/>
              <w:rPr>
                <w:rFonts w:ascii="Traditional Arabic" w:hAnsi="Traditional Arabic" w:cs="Traditional Arabic"/>
                <w:rtl/>
                <w:lang w:bidi="ar-EG"/>
              </w:rPr>
            </w:pPr>
          </w:p>
        </w:tc>
        <w:tc>
          <w:tcPr>
            <w:tcW w:w="1508" w:type="pct"/>
            <w:gridSpan w:val="3"/>
          </w:tcPr>
          <w:p w:rsidR="00491CEE" w:rsidRPr="0090550A" w:rsidRDefault="00491CEE" w:rsidP="00417170">
            <w:pPr>
              <w:pStyle w:val="ListParagraph"/>
              <w:numPr>
                <w:ilvl w:val="0"/>
                <w:numId w:val="21"/>
              </w:numPr>
              <w:tabs>
                <w:tab w:val="right" w:pos="358"/>
              </w:tabs>
              <w:bidi/>
              <w:ind w:left="360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أ.هشام زعزوع </w:t>
            </w:r>
          </w:p>
        </w:tc>
        <w:tc>
          <w:tcPr>
            <w:tcW w:w="2255" w:type="pct"/>
            <w:gridSpan w:val="3"/>
          </w:tcPr>
          <w:p w:rsidR="00491CEE" w:rsidRPr="0090550A" w:rsidRDefault="00491CEE" w:rsidP="00417170">
            <w:pPr>
              <w:bidi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السياحة المستدامة والنجوم الخضراء </w:t>
            </w:r>
          </w:p>
        </w:tc>
      </w:tr>
      <w:tr w:rsidR="00491CEE" w:rsidRPr="0090550A" w:rsidTr="003469C9">
        <w:trPr>
          <w:trHeight w:val="20"/>
        </w:trPr>
        <w:tc>
          <w:tcPr>
            <w:cnfStyle w:val="001000000000"/>
            <w:tcW w:w="1237" w:type="pct"/>
          </w:tcPr>
          <w:p w:rsidR="00491CEE" w:rsidRPr="0090550A" w:rsidRDefault="00762C12" w:rsidP="00417170">
            <w:pPr>
              <w:tabs>
                <w:tab w:val="center" w:pos="964"/>
                <w:tab w:val="right" w:pos="1928"/>
              </w:tabs>
              <w:bidi/>
              <w:rPr>
                <w:rFonts w:ascii="Traditional Arabic" w:hAnsi="Traditional Arabic" w:cs="Traditional Arabic"/>
                <w:color w:val="auto"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 xml:space="preserve">الجلسة السادسة </w:t>
            </w:r>
          </w:p>
        </w:tc>
        <w:tc>
          <w:tcPr>
            <w:tcW w:w="3763" w:type="pct"/>
            <w:gridSpan w:val="6"/>
          </w:tcPr>
          <w:p w:rsidR="00491CEE" w:rsidRPr="0090550A" w:rsidRDefault="00762C12" w:rsidP="00417170">
            <w:pPr>
              <w:bidi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فرص الاستثمار فى الاقتصاد الأخضر فى جمهورية مصر العربية</w:t>
            </w:r>
          </w:p>
        </w:tc>
      </w:tr>
      <w:tr w:rsidR="00762C12" w:rsidRPr="0090550A" w:rsidTr="003469C9">
        <w:trPr>
          <w:trHeight w:val="20"/>
        </w:trPr>
        <w:tc>
          <w:tcPr>
            <w:cnfStyle w:val="001000000000"/>
            <w:tcW w:w="1237" w:type="pct"/>
          </w:tcPr>
          <w:p w:rsidR="00762C12" w:rsidRPr="0090550A" w:rsidRDefault="00762C12" w:rsidP="00417170">
            <w:pPr>
              <w:bidi/>
              <w:jc w:val="center"/>
              <w:rPr>
                <w:rFonts w:ascii="Traditional Arabic" w:hAnsi="Traditional Arabic" w:cs="Traditional Arabic"/>
                <w:color w:val="auto"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>12,00-12,30</w:t>
            </w:r>
          </w:p>
        </w:tc>
        <w:tc>
          <w:tcPr>
            <w:tcW w:w="3763" w:type="pct"/>
            <w:gridSpan w:val="6"/>
          </w:tcPr>
          <w:p w:rsidR="00762C12" w:rsidRPr="0090550A" w:rsidRDefault="00762C12" w:rsidP="00417170">
            <w:pPr>
              <w:bidi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 xml:space="preserve">                                                      استراحة الغداء</w:t>
            </w:r>
          </w:p>
        </w:tc>
      </w:tr>
      <w:tr w:rsidR="00762C12" w:rsidRPr="0090550A" w:rsidTr="003469C9">
        <w:trPr>
          <w:trHeight w:val="20"/>
        </w:trPr>
        <w:tc>
          <w:tcPr>
            <w:cnfStyle w:val="001000000000"/>
            <w:tcW w:w="1237" w:type="pct"/>
          </w:tcPr>
          <w:p w:rsidR="00762C12" w:rsidRPr="0090550A" w:rsidRDefault="00762C12" w:rsidP="00417170">
            <w:pPr>
              <w:tabs>
                <w:tab w:val="center" w:pos="964"/>
                <w:tab w:val="right" w:pos="1928"/>
              </w:tabs>
              <w:bidi/>
              <w:rPr>
                <w:rFonts w:ascii="Traditional Arabic" w:hAnsi="Traditional Arabic" w:cs="Traditional Arabic"/>
                <w:color w:val="auto"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ab/>
              <w:t>12,30-1,00</w:t>
            </w:r>
            <w:r w:rsidRPr="0090550A">
              <w:rPr>
                <w:rFonts w:ascii="Traditional Arabic" w:hAnsi="Traditional Arabic" w:cs="Traditional Arabic"/>
                <w:color w:val="auto"/>
                <w:rtl/>
                <w:lang w:bidi="ar-EG"/>
              </w:rPr>
              <w:tab/>
            </w:r>
          </w:p>
        </w:tc>
        <w:tc>
          <w:tcPr>
            <w:tcW w:w="3763" w:type="pct"/>
            <w:gridSpan w:val="6"/>
          </w:tcPr>
          <w:p w:rsidR="00762C12" w:rsidRPr="0090550A" w:rsidRDefault="00762C12" w:rsidP="00417170">
            <w:pPr>
              <w:bidi/>
              <w:jc w:val="center"/>
              <w:cnfStyle w:val="000000000000"/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</w:pPr>
            <w:r w:rsidRPr="0090550A">
              <w:rPr>
                <w:rFonts w:ascii="Traditional Arabic" w:hAnsi="Traditional Arabic" w:cs="Traditional Arabic"/>
                <w:b/>
                <w:bCs/>
                <w:rtl/>
                <w:lang w:bidi="ar-EG"/>
              </w:rPr>
              <w:t>الجلسة الختامية والتوصيات</w:t>
            </w:r>
          </w:p>
        </w:tc>
      </w:tr>
    </w:tbl>
    <w:p w:rsidR="00C12840" w:rsidRDefault="00C12840" w:rsidP="00492BA3">
      <w:pPr>
        <w:rPr>
          <w:rFonts w:cs="Simplified Arabic"/>
          <w:sz w:val="28"/>
          <w:szCs w:val="28"/>
        </w:rPr>
      </w:pPr>
    </w:p>
    <w:sectPr w:rsidR="00C12840" w:rsidSect="008061F9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E36" w:rsidRDefault="00437E36" w:rsidP="00636E13">
      <w:pPr>
        <w:spacing w:after="0" w:line="240" w:lineRule="auto"/>
      </w:pPr>
      <w:r>
        <w:separator/>
      </w:r>
    </w:p>
  </w:endnote>
  <w:endnote w:type="continuationSeparator" w:id="0">
    <w:p w:rsidR="00437E36" w:rsidRDefault="00437E36" w:rsidP="00636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Ex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03627"/>
      <w:docPartObj>
        <w:docPartGallery w:val="Page Numbers (Bottom of Page)"/>
        <w:docPartUnique/>
      </w:docPartObj>
    </w:sdtPr>
    <w:sdtContent>
      <w:p w:rsidR="00CF5298" w:rsidRDefault="00655035">
        <w:pPr>
          <w:pStyle w:val="Footer"/>
          <w:jc w:val="center"/>
        </w:pPr>
        <w:fldSimple w:instr=" PAGE   \* MERGEFORMAT ">
          <w:r w:rsidR="000D155F">
            <w:rPr>
              <w:noProof/>
            </w:rPr>
            <w:t>1</w:t>
          </w:r>
        </w:fldSimple>
      </w:p>
    </w:sdtContent>
  </w:sdt>
  <w:p w:rsidR="00CF5298" w:rsidRPr="00417170" w:rsidRDefault="00417170" w:rsidP="00417170">
    <w:pPr>
      <w:pStyle w:val="Footer"/>
      <w:tabs>
        <w:tab w:val="clear" w:pos="4320"/>
        <w:tab w:val="clear" w:pos="8640"/>
        <w:tab w:val="left" w:pos="2145"/>
      </w:tabs>
      <w:rPr>
        <w:rFonts w:ascii="Traditional Arabic" w:hAnsi="Traditional Arabic" w:cs="Traditional Arabic"/>
      </w:rPr>
    </w:pPr>
    <w:r>
      <w:tab/>
    </w:r>
    <w:r w:rsidRPr="00417170">
      <w:rPr>
        <w:rFonts w:ascii="Traditional Arabic" w:hAnsi="Traditional Arabic" w:cs="Traditional Arabic"/>
        <w:rtl/>
      </w:rPr>
      <w:t xml:space="preserve">مسودة برنامج المؤتمر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E36" w:rsidRDefault="00437E36" w:rsidP="00636E13">
      <w:pPr>
        <w:spacing w:after="0" w:line="240" w:lineRule="auto"/>
      </w:pPr>
      <w:r>
        <w:separator/>
      </w:r>
    </w:p>
  </w:footnote>
  <w:footnote w:type="continuationSeparator" w:id="0">
    <w:p w:rsidR="00437E36" w:rsidRDefault="00437E36" w:rsidP="00636E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170" w:rsidRPr="00417170" w:rsidRDefault="00417170" w:rsidP="00417170">
    <w:pPr>
      <w:pStyle w:val="Header"/>
      <w:tabs>
        <w:tab w:val="clear" w:pos="4320"/>
      </w:tabs>
    </w:pPr>
    <w:r w:rsidRPr="00417170">
      <w:rPr>
        <w:rFonts w:hint="cs"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-457200</wp:posOffset>
          </wp:positionH>
          <wp:positionV relativeFrom="paragraph">
            <wp:posOffset>-209550</wp:posOffset>
          </wp:positionV>
          <wp:extent cx="735965" cy="485775"/>
          <wp:effectExtent l="19050" t="0" r="6985" b="0"/>
          <wp:wrapSquare wrapText="bothSides"/>
          <wp:docPr id="2" name="Picture 1" descr="C:\Users\noor\Documents\مؤتمر دبى\لوجو المجلس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oor\Documents\مؤتمر دبى\لوجو المجلس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596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29F2"/>
    <w:multiLevelType w:val="hybridMultilevel"/>
    <w:tmpl w:val="A5846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F785E"/>
    <w:multiLevelType w:val="hybridMultilevel"/>
    <w:tmpl w:val="01522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46614"/>
    <w:multiLevelType w:val="hybridMultilevel"/>
    <w:tmpl w:val="1430CD70"/>
    <w:lvl w:ilvl="0" w:tplc="6164931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739D0"/>
    <w:multiLevelType w:val="hybridMultilevel"/>
    <w:tmpl w:val="31EC7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8A366A"/>
    <w:multiLevelType w:val="hybridMultilevel"/>
    <w:tmpl w:val="5ADE5B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7C6D66"/>
    <w:multiLevelType w:val="hybridMultilevel"/>
    <w:tmpl w:val="CE761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D2B3C"/>
    <w:multiLevelType w:val="hybridMultilevel"/>
    <w:tmpl w:val="8FF8A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D920EC"/>
    <w:multiLevelType w:val="hybridMultilevel"/>
    <w:tmpl w:val="0B44766E"/>
    <w:lvl w:ilvl="0" w:tplc="627E12EA">
      <w:start w:val="1"/>
      <w:numFmt w:val="arabicAlpha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33A73B68"/>
    <w:multiLevelType w:val="hybridMultilevel"/>
    <w:tmpl w:val="A4A6DD78"/>
    <w:lvl w:ilvl="0" w:tplc="0DE8BF62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2A1060"/>
    <w:multiLevelType w:val="hybridMultilevel"/>
    <w:tmpl w:val="B93A9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7F5770"/>
    <w:multiLevelType w:val="hybridMultilevel"/>
    <w:tmpl w:val="57FCD1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B63513"/>
    <w:multiLevelType w:val="hybridMultilevel"/>
    <w:tmpl w:val="5016B800"/>
    <w:lvl w:ilvl="0" w:tplc="3E26AD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E6651B"/>
    <w:multiLevelType w:val="hybridMultilevel"/>
    <w:tmpl w:val="150E1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9A305C"/>
    <w:multiLevelType w:val="hybridMultilevel"/>
    <w:tmpl w:val="CC8CA9CE"/>
    <w:lvl w:ilvl="0" w:tplc="DFFA015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E377E6"/>
    <w:multiLevelType w:val="hybridMultilevel"/>
    <w:tmpl w:val="4CB2AA6A"/>
    <w:lvl w:ilvl="0" w:tplc="1F986836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C61731"/>
    <w:multiLevelType w:val="hybridMultilevel"/>
    <w:tmpl w:val="C368EEC4"/>
    <w:lvl w:ilvl="0" w:tplc="BFF6E098">
      <w:start w:val="1"/>
      <w:numFmt w:val="bullet"/>
      <w:lvlText w:val="-"/>
      <w:lvlJc w:val="left"/>
      <w:pPr>
        <w:ind w:left="720" w:hanging="360"/>
      </w:pPr>
      <w:rPr>
        <w:rFonts w:ascii="Swis721 LtEx BT" w:hAnsi="Swis721 LtEx B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203D01"/>
    <w:multiLevelType w:val="hybridMultilevel"/>
    <w:tmpl w:val="02467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657091"/>
    <w:multiLevelType w:val="hybridMultilevel"/>
    <w:tmpl w:val="D990123E"/>
    <w:lvl w:ilvl="0" w:tplc="1CD462F6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1A520F"/>
    <w:multiLevelType w:val="hybridMultilevel"/>
    <w:tmpl w:val="7B306AEE"/>
    <w:lvl w:ilvl="0" w:tplc="1F986836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5351C1"/>
    <w:multiLevelType w:val="hybridMultilevel"/>
    <w:tmpl w:val="526C56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7F2754"/>
    <w:multiLevelType w:val="hybridMultilevel"/>
    <w:tmpl w:val="9CB42488"/>
    <w:lvl w:ilvl="0" w:tplc="1F986836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16"/>
  </w:num>
  <w:num w:numId="4">
    <w:abstractNumId w:val="9"/>
  </w:num>
  <w:num w:numId="5">
    <w:abstractNumId w:val="12"/>
  </w:num>
  <w:num w:numId="6">
    <w:abstractNumId w:val="15"/>
  </w:num>
  <w:num w:numId="7">
    <w:abstractNumId w:val="8"/>
  </w:num>
  <w:num w:numId="8">
    <w:abstractNumId w:val="13"/>
  </w:num>
  <w:num w:numId="9">
    <w:abstractNumId w:val="2"/>
  </w:num>
  <w:num w:numId="10">
    <w:abstractNumId w:val="7"/>
  </w:num>
  <w:num w:numId="11">
    <w:abstractNumId w:val="4"/>
  </w:num>
  <w:num w:numId="12">
    <w:abstractNumId w:val="0"/>
  </w:num>
  <w:num w:numId="13">
    <w:abstractNumId w:val="14"/>
  </w:num>
  <w:num w:numId="14">
    <w:abstractNumId w:val="18"/>
  </w:num>
  <w:num w:numId="15">
    <w:abstractNumId w:val="5"/>
  </w:num>
  <w:num w:numId="16">
    <w:abstractNumId w:val="11"/>
  </w:num>
  <w:num w:numId="17">
    <w:abstractNumId w:val="10"/>
  </w:num>
  <w:num w:numId="18">
    <w:abstractNumId w:val="3"/>
  </w:num>
  <w:num w:numId="19">
    <w:abstractNumId w:val="20"/>
  </w:num>
  <w:num w:numId="20">
    <w:abstractNumId w:val="19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6E0A"/>
    <w:rsid w:val="00002462"/>
    <w:rsid w:val="000024E7"/>
    <w:rsid w:val="0001695B"/>
    <w:rsid w:val="00020BC2"/>
    <w:rsid w:val="00047C69"/>
    <w:rsid w:val="0007408E"/>
    <w:rsid w:val="0009797A"/>
    <w:rsid w:val="000A6775"/>
    <w:rsid w:val="000D155F"/>
    <w:rsid w:val="000D1F52"/>
    <w:rsid w:val="000D7800"/>
    <w:rsid w:val="00113FE0"/>
    <w:rsid w:val="00166903"/>
    <w:rsid w:val="0017138A"/>
    <w:rsid w:val="00186B5E"/>
    <w:rsid w:val="00192942"/>
    <w:rsid w:val="00194FC5"/>
    <w:rsid w:val="001C6494"/>
    <w:rsid w:val="00210F35"/>
    <w:rsid w:val="00225701"/>
    <w:rsid w:val="002261B1"/>
    <w:rsid w:val="0023112A"/>
    <w:rsid w:val="00250BCE"/>
    <w:rsid w:val="00274D8B"/>
    <w:rsid w:val="002948CA"/>
    <w:rsid w:val="002B22E5"/>
    <w:rsid w:val="002E11AF"/>
    <w:rsid w:val="002E3EDD"/>
    <w:rsid w:val="0031349F"/>
    <w:rsid w:val="00336210"/>
    <w:rsid w:val="00341141"/>
    <w:rsid w:val="003469C9"/>
    <w:rsid w:val="00371F69"/>
    <w:rsid w:val="00385A14"/>
    <w:rsid w:val="003B2198"/>
    <w:rsid w:val="003D38B2"/>
    <w:rsid w:val="003E5708"/>
    <w:rsid w:val="003F4642"/>
    <w:rsid w:val="00417170"/>
    <w:rsid w:val="004213DD"/>
    <w:rsid w:val="00422496"/>
    <w:rsid w:val="00437E36"/>
    <w:rsid w:val="004655B6"/>
    <w:rsid w:val="00470397"/>
    <w:rsid w:val="00470E7F"/>
    <w:rsid w:val="00491CEE"/>
    <w:rsid w:val="00492BA3"/>
    <w:rsid w:val="00496068"/>
    <w:rsid w:val="004A6E0A"/>
    <w:rsid w:val="004B6788"/>
    <w:rsid w:val="00505DB3"/>
    <w:rsid w:val="00514AB6"/>
    <w:rsid w:val="0052593D"/>
    <w:rsid w:val="00571E34"/>
    <w:rsid w:val="005E693F"/>
    <w:rsid w:val="006076B0"/>
    <w:rsid w:val="006309C3"/>
    <w:rsid w:val="00636E13"/>
    <w:rsid w:val="00651227"/>
    <w:rsid w:val="00655035"/>
    <w:rsid w:val="00696C8A"/>
    <w:rsid w:val="00751F3C"/>
    <w:rsid w:val="00756D6A"/>
    <w:rsid w:val="00757E3D"/>
    <w:rsid w:val="00762C12"/>
    <w:rsid w:val="00770318"/>
    <w:rsid w:val="00787969"/>
    <w:rsid w:val="007B1DF2"/>
    <w:rsid w:val="007B3FC6"/>
    <w:rsid w:val="007C5639"/>
    <w:rsid w:val="00801C80"/>
    <w:rsid w:val="008061F9"/>
    <w:rsid w:val="00841605"/>
    <w:rsid w:val="008824D1"/>
    <w:rsid w:val="008869ED"/>
    <w:rsid w:val="00897F9B"/>
    <w:rsid w:val="008B4E9F"/>
    <w:rsid w:val="008D08AB"/>
    <w:rsid w:val="008D7F89"/>
    <w:rsid w:val="0090550A"/>
    <w:rsid w:val="009204FE"/>
    <w:rsid w:val="0093613C"/>
    <w:rsid w:val="00940BE4"/>
    <w:rsid w:val="009A1271"/>
    <w:rsid w:val="009B49CE"/>
    <w:rsid w:val="009D073F"/>
    <w:rsid w:val="009D29D7"/>
    <w:rsid w:val="009E6717"/>
    <w:rsid w:val="009F1841"/>
    <w:rsid w:val="00A032FA"/>
    <w:rsid w:val="00A416BF"/>
    <w:rsid w:val="00A43FFB"/>
    <w:rsid w:val="00A53C0B"/>
    <w:rsid w:val="00A63D74"/>
    <w:rsid w:val="00A661C9"/>
    <w:rsid w:val="00A9420F"/>
    <w:rsid w:val="00AB19C9"/>
    <w:rsid w:val="00AD03E7"/>
    <w:rsid w:val="00AF3248"/>
    <w:rsid w:val="00AF767B"/>
    <w:rsid w:val="00B1581B"/>
    <w:rsid w:val="00B24B8F"/>
    <w:rsid w:val="00B4799C"/>
    <w:rsid w:val="00B512BA"/>
    <w:rsid w:val="00B91F94"/>
    <w:rsid w:val="00B97C9E"/>
    <w:rsid w:val="00BA0963"/>
    <w:rsid w:val="00BE0E2B"/>
    <w:rsid w:val="00BF31A0"/>
    <w:rsid w:val="00C02E9F"/>
    <w:rsid w:val="00C12840"/>
    <w:rsid w:val="00C510D8"/>
    <w:rsid w:val="00C55DD1"/>
    <w:rsid w:val="00C67404"/>
    <w:rsid w:val="00C97753"/>
    <w:rsid w:val="00CA1DA3"/>
    <w:rsid w:val="00CF5298"/>
    <w:rsid w:val="00D033B0"/>
    <w:rsid w:val="00D15747"/>
    <w:rsid w:val="00D2050B"/>
    <w:rsid w:val="00D550C5"/>
    <w:rsid w:val="00D861BA"/>
    <w:rsid w:val="00DB59C2"/>
    <w:rsid w:val="00DE2B4E"/>
    <w:rsid w:val="00E04AC8"/>
    <w:rsid w:val="00E0748F"/>
    <w:rsid w:val="00E12F63"/>
    <w:rsid w:val="00E55A53"/>
    <w:rsid w:val="00E648D8"/>
    <w:rsid w:val="00E86D35"/>
    <w:rsid w:val="00EF7AB1"/>
    <w:rsid w:val="00F25D5A"/>
    <w:rsid w:val="00F47EA1"/>
    <w:rsid w:val="00F71CB1"/>
    <w:rsid w:val="00F75362"/>
    <w:rsid w:val="00F86D13"/>
    <w:rsid w:val="00FC5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E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6E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36E13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636E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636E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2">
    <w:name w:val="Light Grid Accent 2"/>
    <w:basedOn w:val="TableNormal"/>
    <w:uiPriority w:val="62"/>
    <w:rsid w:val="00636E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5">
    <w:name w:val="Light Grid Accent 5"/>
    <w:basedOn w:val="TableNormal"/>
    <w:uiPriority w:val="62"/>
    <w:rsid w:val="00636E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636E1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E13"/>
  </w:style>
  <w:style w:type="paragraph" w:styleId="Footer">
    <w:name w:val="footer"/>
    <w:basedOn w:val="Normal"/>
    <w:link w:val="FooterChar"/>
    <w:uiPriority w:val="99"/>
    <w:unhideWhenUsed/>
    <w:rsid w:val="00636E1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E13"/>
  </w:style>
  <w:style w:type="paragraph" w:styleId="BalloonText">
    <w:name w:val="Balloon Text"/>
    <w:basedOn w:val="Normal"/>
    <w:link w:val="BalloonTextChar"/>
    <w:uiPriority w:val="99"/>
    <w:semiHidden/>
    <w:unhideWhenUsed/>
    <w:rsid w:val="00636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E13"/>
    <w:rPr>
      <w:rFonts w:ascii="Tahoma" w:hAnsi="Tahoma" w:cs="Tahoma"/>
      <w:sz w:val="16"/>
      <w:szCs w:val="16"/>
    </w:rPr>
  </w:style>
  <w:style w:type="table" w:styleId="MediumGrid3-Accent1">
    <w:name w:val="Medium Grid 3 Accent 1"/>
    <w:basedOn w:val="TableNormal"/>
    <w:uiPriority w:val="69"/>
    <w:rsid w:val="00D550C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olorfulShading-Accent2">
    <w:name w:val="Colorful Shading Accent 2"/>
    <w:basedOn w:val="TableNormal"/>
    <w:uiPriority w:val="71"/>
    <w:rsid w:val="00D550C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diumGrid3-Accent2">
    <w:name w:val="Medium Grid 3 Accent 2"/>
    <w:basedOn w:val="TableNormal"/>
    <w:uiPriority w:val="69"/>
    <w:rsid w:val="00D550C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061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1-Accent2">
    <w:name w:val="Medium Grid 1 Accent 2"/>
    <w:basedOn w:val="TableNormal"/>
    <w:uiPriority w:val="67"/>
    <w:rsid w:val="008061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417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17170"/>
  </w:style>
  <w:style w:type="character" w:styleId="Hyperlink">
    <w:name w:val="Hyperlink"/>
    <w:basedOn w:val="DefaultParagraphFont"/>
    <w:uiPriority w:val="99"/>
    <w:unhideWhenUsed/>
    <w:rsid w:val="0041717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E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6E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36E13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636E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636E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2">
    <w:name w:val="Light Grid Accent 2"/>
    <w:basedOn w:val="TableNormal"/>
    <w:uiPriority w:val="62"/>
    <w:rsid w:val="00636E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5">
    <w:name w:val="Light Grid Accent 5"/>
    <w:basedOn w:val="TableNormal"/>
    <w:uiPriority w:val="62"/>
    <w:rsid w:val="00636E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636E1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E13"/>
  </w:style>
  <w:style w:type="paragraph" w:styleId="Footer">
    <w:name w:val="footer"/>
    <w:basedOn w:val="Normal"/>
    <w:link w:val="FooterChar"/>
    <w:uiPriority w:val="99"/>
    <w:unhideWhenUsed/>
    <w:rsid w:val="00636E1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E13"/>
  </w:style>
  <w:style w:type="paragraph" w:styleId="BalloonText">
    <w:name w:val="Balloon Text"/>
    <w:basedOn w:val="Normal"/>
    <w:link w:val="BalloonTextChar"/>
    <w:uiPriority w:val="99"/>
    <w:semiHidden/>
    <w:unhideWhenUsed/>
    <w:rsid w:val="00636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E13"/>
    <w:rPr>
      <w:rFonts w:ascii="Tahoma" w:hAnsi="Tahoma" w:cs="Tahoma"/>
      <w:sz w:val="16"/>
      <w:szCs w:val="16"/>
    </w:rPr>
  </w:style>
  <w:style w:type="table" w:styleId="MediumGrid3-Accent1">
    <w:name w:val="Medium Grid 3 Accent 1"/>
    <w:basedOn w:val="TableNormal"/>
    <w:uiPriority w:val="69"/>
    <w:rsid w:val="00D550C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olorfulShading-Accent2">
    <w:name w:val="Colorful Shading Accent 2"/>
    <w:basedOn w:val="TableNormal"/>
    <w:uiPriority w:val="71"/>
    <w:rsid w:val="00D550C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diumGrid3-Accent2">
    <w:name w:val="Medium Grid 3 Accent 2"/>
    <w:basedOn w:val="TableNormal"/>
    <w:uiPriority w:val="69"/>
    <w:rsid w:val="00D550C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1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1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81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62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4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Nour Farag</dc:creator>
  <cp:lastModifiedBy>Emad</cp:lastModifiedBy>
  <cp:revision>13</cp:revision>
  <cp:lastPrinted>2014-08-27T09:13:00Z</cp:lastPrinted>
  <dcterms:created xsi:type="dcterms:W3CDTF">2014-08-25T07:56:00Z</dcterms:created>
  <dcterms:modified xsi:type="dcterms:W3CDTF">2014-09-14T07:06:00Z</dcterms:modified>
</cp:coreProperties>
</file>